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175F" w14:textId="5B7A9BB9" w:rsidR="001570F2" w:rsidRPr="00BF561C" w:rsidRDefault="001570F2" w:rsidP="001570F2">
      <w:pPr>
        <w:spacing w:line="276" w:lineRule="auto"/>
        <w:jc w:val="center"/>
        <w:outlineLvl w:val="0"/>
        <w:rPr>
          <w:rFonts w:cs="Arial"/>
          <w:b/>
          <w:szCs w:val="22"/>
        </w:rPr>
      </w:pPr>
      <w:r w:rsidRPr="00BF561C">
        <w:rPr>
          <w:rFonts w:cs="Arial"/>
          <w:b/>
          <w:szCs w:val="22"/>
        </w:rPr>
        <w:t>PRILOG 4.</w:t>
      </w:r>
    </w:p>
    <w:p w14:paraId="433AED0C" w14:textId="58D6C3D8" w:rsidR="001570F2" w:rsidRPr="00BF561C" w:rsidRDefault="001570F2" w:rsidP="001570F2">
      <w:pPr>
        <w:spacing w:line="276" w:lineRule="auto"/>
        <w:jc w:val="center"/>
        <w:outlineLvl w:val="0"/>
        <w:rPr>
          <w:rFonts w:cs="Arial"/>
          <w:b/>
          <w:szCs w:val="22"/>
        </w:rPr>
      </w:pPr>
      <w:r w:rsidRPr="00BF561C">
        <w:rPr>
          <w:rFonts w:cs="Arial"/>
          <w:b/>
          <w:szCs w:val="22"/>
        </w:rPr>
        <w:t>Obrazac ugovora o otkupu električne energije zajamčenom otkupnom cijenom za sunčane elektrane</w:t>
      </w:r>
    </w:p>
    <w:p w14:paraId="3805E7AF" w14:textId="77777777" w:rsidR="001570F2" w:rsidRPr="00BF561C" w:rsidRDefault="001570F2" w:rsidP="003E5BC0">
      <w:pPr>
        <w:spacing w:line="276" w:lineRule="auto"/>
        <w:jc w:val="both"/>
        <w:outlineLvl w:val="0"/>
        <w:rPr>
          <w:rFonts w:cs="Arial"/>
          <w:b/>
          <w:szCs w:val="22"/>
        </w:rPr>
      </w:pPr>
    </w:p>
    <w:p w14:paraId="44C1C52E" w14:textId="46A4B6CE" w:rsidR="003E5BC0" w:rsidRPr="00BF561C" w:rsidRDefault="003E5BC0" w:rsidP="003E5BC0">
      <w:pPr>
        <w:spacing w:line="276" w:lineRule="auto"/>
        <w:jc w:val="both"/>
        <w:outlineLvl w:val="0"/>
        <w:rPr>
          <w:rFonts w:cs="Arial"/>
          <w:szCs w:val="22"/>
        </w:rPr>
      </w:pPr>
      <w:r w:rsidRPr="00BF561C">
        <w:rPr>
          <w:rFonts w:cs="Arial"/>
          <w:b/>
          <w:szCs w:val="22"/>
        </w:rPr>
        <w:t>HRVATSKI OPERATOR TRŽIŠTA ENERGIJE d.o.o.</w:t>
      </w:r>
      <w:r w:rsidRPr="00BF561C">
        <w:rPr>
          <w:rFonts w:cs="Arial"/>
          <w:bCs/>
          <w:szCs w:val="22"/>
        </w:rPr>
        <w:t xml:space="preserve">, sa sjedištem u Zagrebu, Ulica grada Vukovara 284, MBS: 080517130, </w:t>
      </w:r>
      <w:r w:rsidRPr="00BF561C">
        <w:rPr>
          <w:rFonts w:cs="Arial"/>
          <w:bCs/>
          <w:szCs w:val="22"/>
          <w:lang w:eastAsia="hr-HR"/>
        </w:rPr>
        <w:t xml:space="preserve">OIB: 75801633608, </w:t>
      </w:r>
      <w:r w:rsidRPr="00BF561C">
        <w:rPr>
          <w:rFonts w:cs="Arial"/>
          <w:bCs/>
          <w:szCs w:val="22"/>
        </w:rPr>
        <w:t xml:space="preserve">kojeg zastupa direktor </w:t>
      </w:r>
      <w:r w:rsidR="0043037E" w:rsidRPr="00BF561C">
        <w:rPr>
          <w:rFonts w:cs="Arial"/>
          <w:bCs/>
          <w:szCs w:val="22"/>
        </w:rPr>
        <w:t>Darjan</w:t>
      </w:r>
      <w:r w:rsidRPr="00BF561C">
        <w:rPr>
          <w:rFonts w:cs="Arial"/>
          <w:bCs/>
          <w:szCs w:val="22"/>
        </w:rPr>
        <w:t xml:space="preserve"> </w:t>
      </w:r>
      <w:r w:rsidR="0043037E" w:rsidRPr="00BF561C">
        <w:rPr>
          <w:rFonts w:cs="Arial"/>
          <w:bCs/>
          <w:szCs w:val="22"/>
        </w:rPr>
        <w:t>Budimir</w:t>
      </w:r>
      <w:r w:rsidRPr="00BF561C">
        <w:rPr>
          <w:rFonts w:cs="Arial"/>
          <w:bCs/>
          <w:szCs w:val="22"/>
        </w:rPr>
        <w:t xml:space="preserve"> (</w:t>
      </w:r>
      <w:r w:rsidR="00936EC6" w:rsidRPr="00BF561C">
        <w:rPr>
          <w:rFonts w:cs="Arial"/>
          <w:szCs w:val="22"/>
        </w:rPr>
        <w:t>dalje:</w:t>
      </w:r>
      <w:r w:rsidR="00936EC6" w:rsidRPr="00BF561C">
        <w:t xml:space="preserve"> </w:t>
      </w:r>
      <w:r w:rsidRPr="00BF561C">
        <w:rPr>
          <w:rFonts w:cs="Arial"/>
          <w:b/>
          <w:szCs w:val="22"/>
        </w:rPr>
        <w:t>Operator tržišta</w:t>
      </w:r>
      <w:r w:rsidRPr="00BF561C">
        <w:rPr>
          <w:rFonts w:cs="Arial"/>
          <w:bCs/>
          <w:szCs w:val="22"/>
        </w:rPr>
        <w:t xml:space="preserve">), </w:t>
      </w:r>
    </w:p>
    <w:p w14:paraId="58B65252" w14:textId="77777777" w:rsidR="003E5BC0" w:rsidRPr="00BF561C" w:rsidRDefault="003E5BC0" w:rsidP="003E5BC0">
      <w:pPr>
        <w:tabs>
          <w:tab w:val="left" w:leader="underscore" w:pos="4962"/>
        </w:tabs>
        <w:spacing w:line="276" w:lineRule="auto"/>
        <w:rPr>
          <w:rFonts w:cs="Arial"/>
          <w:szCs w:val="22"/>
        </w:rPr>
      </w:pPr>
      <w:r w:rsidRPr="00BF561C">
        <w:rPr>
          <w:rFonts w:cs="Arial"/>
          <w:szCs w:val="22"/>
        </w:rPr>
        <w:t>i</w:t>
      </w:r>
    </w:p>
    <w:p w14:paraId="6581011C" w14:textId="586B8B89" w:rsidR="00435D5F" w:rsidRPr="00BF561C" w:rsidRDefault="003E5BC0" w:rsidP="00435D5F">
      <w:pPr>
        <w:spacing w:line="276" w:lineRule="auto"/>
        <w:jc w:val="both"/>
        <w:rPr>
          <w:rFonts w:cs="Arial"/>
          <w:szCs w:val="22"/>
        </w:rPr>
      </w:pPr>
      <w:r w:rsidRPr="00BF561C">
        <w:rPr>
          <w:rFonts w:cs="Arial"/>
          <w:b/>
          <w:szCs w:val="22"/>
        </w:rPr>
        <w:t>trgovačko društvo</w:t>
      </w:r>
      <w:r w:rsidR="00EB3B73" w:rsidRPr="00BF561C">
        <w:rPr>
          <w:rFonts w:cs="Arial"/>
          <w:b/>
          <w:szCs w:val="22"/>
        </w:rPr>
        <w:t xml:space="preserve"> </w:t>
      </w:r>
      <w:r w:rsidR="00EB3B73" w:rsidRPr="00BF561C">
        <w:rPr>
          <w:rFonts w:cs="Arial"/>
          <w:szCs w:val="22"/>
        </w:rPr>
        <w:t>sa sjedištem</w:t>
      </w:r>
      <w:r w:rsidR="007439E5" w:rsidRPr="00BF561C">
        <w:rPr>
          <w:rFonts w:cs="Arial"/>
          <w:szCs w:val="22"/>
        </w:rPr>
        <w:t>………..</w:t>
      </w:r>
      <w:r w:rsidR="00EB3B73" w:rsidRPr="00BF561C">
        <w:rPr>
          <w:rFonts w:cs="Arial"/>
          <w:szCs w:val="22"/>
        </w:rPr>
        <w:t xml:space="preserve"> u </w:t>
      </w:r>
      <w:r w:rsidRPr="00BF561C">
        <w:rPr>
          <w:rFonts w:cs="Arial"/>
          <w:szCs w:val="22"/>
        </w:rPr>
        <w:t>MBS</w:t>
      </w:r>
      <w:r w:rsidR="00EB3B73" w:rsidRPr="00BF561C">
        <w:rPr>
          <w:rFonts w:cs="Arial"/>
          <w:szCs w:val="22"/>
        </w:rPr>
        <w:t>:</w:t>
      </w:r>
      <w:r w:rsidR="00787B02" w:rsidRPr="00BF561C">
        <w:rPr>
          <w:rFonts w:cs="Arial"/>
          <w:szCs w:val="22"/>
        </w:rPr>
        <w:t>..</w:t>
      </w:r>
      <w:r w:rsidR="007439E5" w:rsidRPr="00BF561C">
        <w:rPr>
          <w:rFonts w:cs="Arial"/>
          <w:szCs w:val="22"/>
        </w:rPr>
        <w:t>……</w:t>
      </w:r>
      <w:r w:rsidR="00EB3B73" w:rsidRPr="00BF561C">
        <w:rPr>
          <w:rFonts w:cs="Arial"/>
          <w:szCs w:val="22"/>
        </w:rPr>
        <w:t xml:space="preserve"> </w:t>
      </w:r>
      <w:r w:rsidRPr="00BF561C">
        <w:rPr>
          <w:rFonts w:cs="Arial"/>
          <w:szCs w:val="22"/>
        </w:rPr>
        <w:t>OIB:</w:t>
      </w:r>
      <w:r w:rsidR="007439E5" w:rsidRPr="00BF561C">
        <w:rPr>
          <w:rFonts w:cs="Arial"/>
          <w:szCs w:val="22"/>
        </w:rPr>
        <w:t>………</w:t>
      </w:r>
      <w:r w:rsidRPr="00BF561C">
        <w:rPr>
          <w:rFonts w:cs="Arial"/>
          <w:szCs w:val="22"/>
        </w:rPr>
        <w:t xml:space="preserve"> </w:t>
      </w:r>
      <w:r w:rsidR="00435D5F" w:rsidRPr="00BF561C">
        <w:rPr>
          <w:rFonts w:cs="Arial"/>
          <w:szCs w:val="22"/>
        </w:rPr>
        <w:t>zastupano po</w:t>
      </w:r>
      <w:r w:rsidR="007439E5" w:rsidRPr="00BF561C">
        <w:rPr>
          <w:rFonts w:cs="Arial"/>
          <w:szCs w:val="22"/>
        </w:rPr>
        <w:t>………………</w:t>
      </w:r>
      <w:r w:rsidR="00435D5F" w:rsidRPr="00BF561C">
        <w:rPr>
          <w:rFonts w:cs="Arial"/>
          <w:szCs w:val="22"/>
        </w:rPr>
        <w:t xml:space="preserve"> </w:t>
      </w:r>
      <w:r w:rsidR="007439E5" w:rsidRPr="00BF561C">
        <w:rPr>
          <w:rFonts w:cs="Arial"/>
          <w:szCs w:val="22"/>
        </w:rPr>
        <w:t>.</w:t>
      </w:r>
      <w:r w:rsidR="00435D5F" w:rsidRPr="00BF561C">
        <w:rPr>
          <w:rFonts w:cs="Arial"/>
          <w:szCs w:val="22"/>
        </w:rPr>
        <w:t xml:space="preserve"> (</w:t>
      </w:r>
      <w:r w:rsidR="00936EC6" w:rsidRPr="00BF561C">
        <w:rPr>
          <w:rFonts w:cs="Arial"/>
          <w:szCs w:val="22"/>
        </w:rPr>
        <w:t>dalje:</w:t>
      </w:r>
      <w:r w:rsidR="00435D5F" w:rsidRPr="00BF561C">
        <w:rPr>
          <w:rFonts w:cs="Arial"/>
          <w:szCs w:val="22"/>
        </w:rPr>
        <w:t xml:space="preserve"> </w:t>
      </w:r>
      <w:r w:rsidR="00435D5F" w:rsidRPr="00BF561C">
        <w:rPr>
          <w:rFonts w:cs="Arial"/>
          <w:b/>
          <w:szCs w:val="22"/>
        </w:rPr>
        <w:t>Nositelj projekta</w:t>
      </w:r>
      <w:r w:rsidR="00435D5F" w:rsidRPr="00BF561C">
        <w:rPr>
          <w:rFonts w:cs="Arial"/>
          <w:szCs w:val="22"/>
        </w:rPr>
        <w:t xml:space="preserve">), </w:t>
      </w:r>
    </w:p>
    <w:p w14:paraId="318BD7A4" w14:textId="77777777" w:rsidR="005371C6" w:rsidRPr="00BF561C" w:rsidRDefault="005371C6" w:rsidP="00435D5F">
      <w:pPr>
        <w:spacing w:line="276" w:lineRule="auto"/>
        <w:jc w:val="both"/>
        <w:rPr>
          <w:rFonts w:cs="Arial"/>
          <w:szCs w:val="22"/>
        </w:rPr>
      </w:pPr>
    </w:p>
    <w:p w14:paraId="0E9B9E86" w14:textId="4BFD18C1" w:rsidR="005371C6" w:rsidRPr="00BF561C" w:rsidRDefault="005371C6" w:rsidP="00435D5F">
      <w:pPr>
        <w:spacing w:line="276" w:lineRule="auto"/>
        <w:jc w:val="both"/>
        <w:rPr>
          <w:rFonts w:cs="Arial"/>
          <w:szCs w:val="22"/>
        </w:rPr>
      </w:pPr>
      <w:r w:rsidRPr="00BF561C">
        <w:rPr>
          <w:rFonts w:cs="Arial"/>
          <w:szCs w:val="22"/>
        </w:rPr>
        <w:t xml:space="preserve">(Operator tržišta i Nositelj projekta dalje zajedno kao: </w:t>
      </w:r>
      <w:r w:rsidRPr="00BF561C">
        <w:rPr>
          <w:rFonts w:cs="Arial"/>
          <w:b/>
          <w:bCs/>
          <w:szCs w:val="22"/>
        </w:rPr>
        <w:t>Ugovorne strane</w:t>
      </w:r>
      <w:r w:rsidRPr="00BF561C">
        <w:rPr>
          <w:rFonts w:cs="Arial"/>
          <w:szCs w:val="22"/>
        </w:rPr>
        <w:t xml:space="preserve">, a pojedinačno kao: </w:t>
      </w:r>
      <w:r w:rsidRPr="00BF561C">
        <w:rPr>
          <w:rFonts w:cs="Arial"/>
          <w:b/>
          <w:bCs/>
          <w:szCs w:val="22"/>
        </w:rPr>
        <w:t>Ugovorna strana</w:t>
      </w:r>
      <w:r w:rsidRPr="00BF561C">
        <w:rPr>
          <w:rFonts w:cs="Arial"/>
          <w:szCs w:val="22"/>
        </w:rPr>
        <w:t>)</w:t>
      </w:r>
    </w:p>
    <w:p w14:paraId="2114698A" w14:textId="77777777" w:rsidR="003E5BC0" w:rsidRPr="00BF561C" w:rsidRDefault="003E5BC0" w:rsidP="003E5BC0">
      <w:pPr>
        <w:spacing w:line="276" w:lineRule="auto"/>
        <w:rPr>
          <w:rFonts w:cs="Arial"/>
          <w:szCs w:val="22"/>
        </w:rPr>
      </w:pPr>
    </w:p>
    <w:p w14:paraId="272188DC" w14:textId="30D4D8F8" w:rsidR="00B25E0A" w:rsidRPr="00BF561C" w:rsidRDefault="003E5BC0" w:rsidP="00FB71E2">
      <w:pPr>
        <w:spacing w:line="276" w:lineRule="auto"/>
        <w:jc w:val="both"/>
        <w:rPr>
          <w:rFonts w:cs="Arial"/>
          <w:szCs w:val="22"/>
        </w:rPr>
      </w:pPr>
      <w:r w:rsidRPr="00BF561C">
        <w:rPr>
          <w:rFonts w:cs="Arial"/>
          <w:szCs w:val="22"/>
        </w:rPr>
        <w:t>dana</w:t>
      </w:r>
      <w:r w:rsidR="00435D5F" w:rsidRPr="00BF561C">
        <w:rPr>
          <w:rFonts w:cs="Arial"/>
          <w:szCs w:val="22"/>
        </w:rPr>
        <w:t xml:space="preserve"> </w:t>
      </w:r>
      <w:r w:rsidR="00787B02" w:rsidRPr="00BF561C">
        <w:rPr>
          <w:rFonts w:cs="Arial"/>
          <w:szCs w:val="22"/>
        </w:rPr>
        <w:t>………….</w:t>
      </w:r>
      <w:r w:rsidRPr="00BF561C">
        <w:rPr>
          <w:rFonts w:cs="Arial"/>
          <w:szCs w:val="22"/>
        </w:rPr>
        <w:t xml:space="preserve"> sklapaju </w:t>
      </w:r>
    </w:p>
    <w:p w14:paraId="4C8C1C77" w14:textId="77777777" w:rsidR="00EB3B73" w:rsidRPr="00BF561C" w:rsidRDefault="00EB3B73" w:rsidP="00FB71E2">
      <w:pPr>
        <w:spacing w:line="276" w:lineRule="auto"/>
        <w:jc w:val="both"/>
      </w:pPr>
    </w:p>
    <w:p w14:paraId="362CD214" w14:textId="77777777" w:rsidR="00B25E0A" w:rsidRPr="00BF561C" w:rsidRDefault="00B25E0A" w:rsidP="005F56D3">
      <w:pPr>
        <w:pStyle w:val="BodyText"/>
        <w:spacing w:after="0"/>
        <w:rPr>
          <w:lang w:val="hr-HR"/>
        </w:rPr>
      </w:pPr>
    </w:p>
    <w:p w14:paraId="708422BA" w14:textId="3B0DFF50" w:rsidR="00B25E0A" w:rsidRPr="00BF561C" w:rsidRDefault="00B25E0A" w:rsidP="005F56D3">
      <w:pPr>
        <w:pStyle w:val="BodyText"/>
        <w:spacing w:after="0"/>
        <w:jc w:val="center"/>
        <w:rPr>
          <w:rFonts w:cs="Arial"/>
          <w:b/>
          <w:bCs/>
          <w:szCs w:val="22"/>
          <w:lang w:val="hr-HR"/>
        </w:rPr>
      </w:pPr>
      <w:r w:rsidRPr="00BF561C">
        <w:rPr>
          <w:rFonts w:cs="Arial"/>
          <w:b/>
          <w:bCs/>
          <w:szCs w:val="22"/>
          <w:lang w:val="hr-HR"/>
        </w:rPr>
        <w:t>UGOVOR O</w:t>
      </w:r>
      <w:r w:rsidR="00516836" w:rsidRPr="00BF561C">
        <w:rPr>
          <w:rFonts w:cs="Arial"/>
          <w:b/>
          <w:bCs/>
          <w:szCs w:val="22"/>
          <w:lang w:val="hr-HR"/>
        </w:rPr>
        <w:t xml:space="preserve"> </w:t>
      </w:r>
      <w:r w:rsidR="00B42A31" w:rsidRPr="00BF561C">
        <w:rPr>
          <w:rFonts w:cs="Arial"/>
          <w:b/>
          <w:bCs/>
          <w:szCs w:val="22"/>
          <w:lang w:val="hr-HR"/>
        </w:rPr>
        <w:t>OTKUPU ELEKTRIČNE ENERGIJE</w:t>
      </w:r>
    </w:p>
    <w:p w14:paraId="18353521" w14:textId="2308807F" w:rsidR="00701D16" w:rsidRPr="00BF561C" w:rsidRDefault="00B42A31" w:rsidP="005F56D3">
      <w:pPr>
        <w:pStyle w:val="BodyText"/>
        <w:spacing w:after="0"/>
        <w:jc w:val="center"/>
        <w:rPr>
          <w:rFonts w:cs="Arial"/>
          <w:b/>
          <w:bCs/>
          <w:szCs w:val="22"/>
          <w:lang w:val="hr-HR"/>
        </w:rPr>
      </w:pPr>
      <w:r w:rsidRPr="00BF561C">
        <w:rPr>
          <w:rFonts w:cs="Arial"/>
          <w:b/>
          <w:bCs/>
          <w:szCs w:val="22"/>
          <w:lang w:val="hr-HR"/>
        </w:rPr>
        <w:t>ZAJAMČENOM OTKUPNOM CIJENOM</w:t>
      </w:r>
      <w:r w:rsidR="007E7959" w:rsidRPr="00BF561C">
        <w:rPr>
          <w:rFonts w:cs="Arial"/>
          <w:b/>
          <w:bCs/>
          <w:szCs w:val="22"/>
          <w:lang w:val="hr-HR"/>
        </w:rPr>
        <w:t xml:space="preserve"> iz</w:t>
      </w:r>
      <w:r w:rsidR="00701D16" w:rsidRPr="00BF561C">
        <w:rPr>
          <w:rFonts w:cs="Arial"/>
          <w:b/>
          <w:bCs/>
          <w:szCs w:val="22"/>
          <w:lang w:val="hr-HR"/>
        </w:rPr>
        <w:t xml:space="preserve"> proizvodnog postrojenja </w:t>
      </w:r>
    </w:p>
    <w:p w14:paraId="4C43FAB2" w14:textId="6A447983" w:rsidR="005F56D3" w:rsidRPr="00BF561C" w:rsidRDefault="001C502A" w:rsidP="005F56D3">
      <w:pPr>
        <w:pStyle w:val="BodyText"/>
        <w:spacing w:after="0"/>
        <w:jc w:val="center"/>
        <w:rPr>
          <w:rFonts w:cs="Arial"/>
          <w:b/>
          <w:bCs/>
          <w:szCs w:val="22"/>
          <w:lang w:val="hr-HR"/>
        </w:rPr>
      </w:pPr>
      <w:r w:rsidRPr="00BF561C">
        <w:rPr>
          <w:rFonts w:cs="Arial"/>
          <w:b/>
          <w:bCs/>
          <w:szCs w:val="22"/>
          <w:lang w:val="hr-HR"/>
        </w:rPr>
        <w:t>Sunčana elektrana</w:t>
      </w:r>
      <w:r w:rsidR="005F56D3" w:rsidRPr="00BF561C">
        <w:rPr>
          <w:rFonts w:cs="Arial"/>
          <w:b/>
          <w:bCs/>
          <w:szCs w:val="22"/>
          <w:lang w:val="hr-HR"/>
        </w:rPr>
        <w:t xml:space="preserve"> </w:t>
      </w:r>
      <w:r w:rsidR="009D3294" w:rsidRPr="00BF561C">
        <w:rPr>
          <w:rFonts w:cs="Arial"/>
          <w:b/>
          <w:bCs/>
          <w:szCs w:val="22"/>
          <w:lang w:val="hr-HR"/>
        </w:rPr>
        <w:t>___________________</w:t>
      </w:r>
    </w:p>
    <w:p w14:paraId="66F551FB" w14:textId="53BF6CD9" w:rsidR="00904294" w:rsidRPr="00BF561C" w:rsidRDefault="00E80C81" w:rsidP="005F56D3">
      <w:pPr>
        <w:pStyle w:val="BodyText"/>
        <w:spacing w:after="0"/>
        <w:jc w:val="center"/>
        <w:rPr>
          <w:b/>
          <w:lang w:val="hr-HR"/>
        </w:rPr>
      </w:pPr>
      <w:r w:rsidRPr="00BF561C">
        <w:rPr>
          <w:rFonts w:cs="Arial"/>
          <w:b/>
          <w:bCs/>
          <w:szCs w:val="22"/>
          <w:lang w:val="hr-HR"/>
        </w:rPr>
        <w:t xml:space="preserve">broj: </w:t>
      </w:r>
      <w:r w:rsidR="001B5430" w:rsidRPr="00BF561C">
        <w:rPr>
          <w:b/>
          <w:color w:val="151515"/>
          <w:lang w:val="hr-HR"/>
        </w:rPr>
        <w:t>2024-2-xxx</w:t>
      </w:r>
      <w:r w:rsidR="006937E1" w:rsidRPr="00BF561C">
        <w:rPr>
          <w:b/>
          <w:color w:val="151515"/>
          <w:lang w:val="hr-HR"/>
        </w:rPr>
        <w:t>x</w:t>
      </w:r>
    </w:p>
    <w:p w14:paraId="6C5709C9" w14:textId="77777777" w:rsidR="0027689B" w:rsidRPr="00BF561C" w:rsidRDefault="0027689B" w:rsidP="005F56D3">
      <w:pPr>
        <w:pStyle w:val="BodyText"/>
        <w:spacing w:after="0"/>
        <w:jc w:val="center"/>
        <w:rPr>
          <w:rFonts w:cs="Arial"/>
          <w:b/>
          <w:bCs/>
          <w:szCs w:val="22"/>
          <w:lang w:val="hr-HR"/>
        </w:rPr>
      </w:pPr>
    </w:p>
    <w:p w14:paraId="621F4AAB" w14:textId="77777777" w:rsidR="0039589B" w:rsidRPr="00BF561C" w:rsidRDefault="0039589B" w:rsidP="00FB71E2">
      <w:pPr>
        <w:pStyle w:val="BodyText"/>
        <w:spacing w:after="0" w:line="276" w:lineRule="auto"/>
        <w:rPr>
          <w:rFonts w:cs="Arial"/>
          <w:szCs w:val="22"/>
          <w:lang w:val="hr-HR"/>
        </w:rPr>
      </w:pPr>
    </w:p>
    <w:p w14:paraId="65807CA0" w14:textId="77777777" w:rsidR="00584640" w:rsidRPr="00BF561C" w:rsidRDefault="005154E4" w:rsidP="00173C75">
      <w:pPr>
        <w:pStyle w:val="BodyText"/>
        <w:numPr>
          <w:ilvl w:val="0"/>
          <w:numId w:val="5"/>
        </w:numPr>
        <w:spacing w:after="0" w:line="276" w:lineRule="auto"/>
        <w:jc w:val="left"/>
        <w:rPr>
          <w:rFonts w:cs="Arial"/>
          <w:b/>
          <w:szCs w:val="22"/>
          <w:lang w:val="hr-HR"/>
        </w:rPr>
      </w:pPr>
      <w:r w:rsidRPr="00BF561C">
        <w:rPr>
          <w:rFonts w:cs="Arial"/>
          <w:b/>
          <w:szCs w:val="22"/>
          <w:lang w:val="hr-HR"/>
        </w:rPr>
        <w:t>UVODNE ODREDBE</w:t>
      </w:r>
    </w:p>
    <w:p w14:paraId="0D3A05A8" w14:textId="77777777" w:rsidR="00DD546D" w:rsidRPr="00BF561C" w:rsidRDefault="000A5BF7" w:rsidP="00983942">
      <w:pPr>
        <w:pStyle w:val="lanak-Broj"/>
        <w:rPr>
          <w:color w:val="auto"/>
        </w:rPr>
      </w:pPr>
      <w:r w:rsidRPr="00BF561C">
        <w:rPr>
          <w:color w:val="auto"/>
        </w:rPr>
        <w:t>Članak 1.</w:t>
      </w:r>
    </w:p>
    <w:p w14:paraId="1E4CA618" w14:textId="645D4BC0" w:rsidR="00FA3F73" w:rsidRPr="00BF561C" w:rsidRDefault="00FA3F73" w:rsidP="00173C75">
      <w:pPr>
        <w:numPr>
          <w:ilvl w:val="4"/>
          <w:numId w:val="5"/>
        </w:numPr>
        <w:spacing w:before="240" w:after="120" w:line="276" w:lineRule="auto"/>
        <w:jc w:val="both"/>
        <w:rPr>
          <w:rFonts w:cs="Arial"/>
          <w:szCs w:val="22"/>
        </w:rPr>
      </w:pPr>
      <w:bookmarkStart w:id="0" w:name="_Hlk150071506"/>
      <w:bookmarkStart w:id="1" w:name="_Hlk149897655"/>
      <w:r w:rsidRPr="00BF561C">
        <w:rPr>
          <w:rFonts w:cs="Arial"/>
          <w:szCs w:val="22"/>
        </w:rPr>
        <w:t>Ovim Ugovorom uređuju se međusobna prava</w:t>
      </w:r>
      <w:r w:rsidR="009D3294" w:rsidRPr="00BF561C">
        <w:rPr>
          <w:rFonts w:cs="Arial"/>
          <w:szCs w:val="22"/>
        </w:rPr>
        <w:t xml:space="preserve"> i obveze</w:t>
      </w:r>
      <w:r w:rsidRPr="00BF561C">
        <w:rPr>
          <w:rFonts w:cs="Arial"/>
          <w:szCs w:val="22"/>
        </w:rPr>
        <w:t xml:space="preserve"> </w:t>
      </w:r>
      <w:r w:rsidR="00E27863" w:rsidRPr="00BF561C">
        <w:rPr>
          <w:rFonts w:cs="Arial"/>
          <w:szCs w:val="22"/>
        </w:rPr>
        <w:t>U</w:t>
      </w:r>
      <w:r w:rsidRPr="00BF561C">
        <w:rPr>
          <w:rFonts w:cs="Arial"/>
          <w:szCs w:val="22"/>
        </w:rPr>
        <w:t xml:space="preserve">govornih strana radi </w:t>
      </w:r>
      <w:r w:rsidR="00717867" w:rsidRPr="00BF561C">
        <w:rPr>
          <w:rFonts w:cs="Arial"/>
          <w:szCs w:val="22"/>
        </w:rPr>
        <w:t>otkupa električne energije zajamčenom otkupnom cijenom električne energije koja će biti proizvedena</w:t>
      </w:r>
      <w:r w:rsidRPr="00BF561C">
        <w:rPr>
          <w:rFonts w:cs="Arial"/>
          <w:szCs w:val="22"/>
        </w:rPr>
        <w:t xml:space="preserve"> iz proizvodnog postrojenja: ……… </w:t>
      </w:r>
      <w:r w:rsidR="00CE2CF7" w:rsidRPr="00BF561C">
        <w:rPr>
          <w:rFonts w:cs="Arial"/>
          <w:szCs w:val="22"/>
        </w:rPr>
        <w:t xml:space="preserve">[naziv] </w:t>
      </w:r>
      <w:r w:rsidRPr="00BF561C">
        <w:rPr>
          <w:rFonts w:cs="Arial"/>
          <w:szCs w:val="22"/>
        </w:rPr>
        <w:t>(</w:t>
      </w:r>
      <w:r w:rsidR="00A66B74" w:rsidRPr="00BF561C">
        <w:rPr>
          <w:rFonts w:cs="Arial"/>
          <w:szCs w:val="22"/>
        </w:rPr>
        <w:t>dalje</w:t>
      </w:r>
      <w:r w:rsidRPr="00BF561C">
        <w:rPr>
          <w:rFonts w:cs="Arial"/>
          <w:szCs w:val="22"/>
        </w:rPr>
        <w:t xml:space="preserve">: </w:t>
      </w:r>
      <w:r w:rsidRPr="00BF561C">
        <w:rPr>
          <w:b/>
        </w:rPr>
        <w:t>Postrojenje</w:t>
      </w:r>
      <w:r w:rsidRPr="00BF561C">
        <w:rPr>
          <w:rFonts w:cs="Arial"/>
          <w:szCs w:val="22"/>
        </w:rPr>
        <w:t xml:space="preserve">), </w:t>
      </w:r>
      <w:bookmarkStart w:id="2" w:name="_Hlk150091245"/>
      <w:r w:rsidRPr="00BF561C">
        <w:rPr>
          <w:rFonts w:cs="Arial"/>
          <w:szCs w:val="22"/>
        </w:rPr>
        <w:t xml:space="preserve">upisanom u Registru obnovljivih izvora energije i kogeneracije te povlaštenih </w:t>
      </w:r>
      <w:r w:rsidRPr="00BF561C">
        <w:rPr>
          <w:rFonts w:cs="Arial"/>
          <w:noProof/>
          <w:szCs w:val="22"/>
        </w:rPr>
        <w:t>proizvođača pod brojem: …………</w:t>
      </w:r>
      <w:bookmarkEnd w:id="2"/>
      <w:r w:rsidR="00921347" w:rsidRPr="00BF561C">
        <w:rPr>
          <w:rFonts w:cs="Arial"/>
          <w:noProof/>
          <w:szCs w:val="22"/>
        </w:rPr>
        <w:t xml:space="preserve"> </w:t>
      </w:r>
      <w:r w:rsidRPr="00BF561C">
        <w:rPr>
          <w:rFonts w:cs="Arial"/>
          <w:noProof/>
          <w:szCs w:val="22"/>
        </w:rPr>
        <w:t xml:space="preserve">koje Nositelj projekta namjerava izgraditi na lokaciji: </w:t>
      </w:r>
      <w:r w:rsidR="00921347" w:rsidRPr="00BF561C">
        <w:rPr>
          <w:rFonts w:cs="Arial"/>
          <w:noProof/>
          <w:szCs w:val="22"/>
        </w:rPr>
        <w:t>……….. [</w:t>
      </w:r>
      <w:r w:rsidRPr="00BF561C">
        <w:rPr>
          <w:rFonts w:cs="Arial"/>
          <w:noProof/>
          <w:szCs w:val="22"/>
        </w:rPr>
        <w:t>iz energetskog odobrenja, k.o. kčbr.</w:t>
      </w:r>
      <w:r w:rsidR="00921347" w:rsidRPr="00BF561C">
        <w:rPr>
          <w:rFonts w:cs="Arial"/>
          <w:noProof/>
          <w:szCs w:val="22"/>
        </w:rPr>
        <w:t>]</w:t>
      </w:r>
      <w:r w:rsidR="00A53D22" w:rsidRPr="00BF561C">
        <w:rPr>
          <w:rFonts w:cs="Arial"/>
          <w:noProof/>
          <w:szCs w:val="22"/>
        </w:rPr>
        <w:t xml:space="preserve"> na području [unijeti jedinicu lokalne samouprave]</w:t>
      </w:r>
      <w:r w:rsidR="00163E9B" w:rsidRPr="00BF561C">
        <w:rPr>
          <w:rFonts w:cs="Arial"/>
          <w:noProof/>
          <w:szCs w:val="22"/>
        </w:rPr>
        <w:t>, za koje je izdano energetsko odobrenje: ………..,</w:t>
      </w:r>
      <w:r w:rsidRPr="00BF561C">
        <w:rPr>
          <w:rFonts w:cs="Arial"/>
          <w:noProof/>
          <w:szCs w:val="22"/>
        </w:rPr>
        <w:t xml:space="preserve"> a sve sukladno lokacijskoj </w:t>
      </w:r>
      <w:r w:rsidR="00F55AB1" w:rsidRPr="00BF561C">
        <w:rPr>
          <w:rFonts w:cs="Arial"/>
          <w:noProof/>
          <w:szCs w:val="22"/>
        </w:rPr>
        <w:t>i/</w:t>
      </w:r>
      <w:r w:rsidRPr="00BF561C">
        <w:rPr>
          <w:rFonts w:cs="Arial"/>
          <w:noProof/>
          <w:szCs w:val="22"/>
        </w:rPr>
        <w:t xml:space="preserve">ili građevinskoj dozvoli br. ……….. </w:t>
      </w:r>
      <w:r w:rsidR="00CB7D43" w:rsidRPr="00BF561C">
        <w:rPr>
          <w:rFonts w:cs="Arial"/>
          <w:noProof/>
          <w:szCs w:val="22"/>
        </w:rPr>
        <w:t xml:space="preserve">od dana …….. </w:t>
      </w:r>
      <w:r w:rsidR="005E3EAC" w:rsidRPr="00BF561C">
        <w:rPr>
          <w:rFonts w:cs="Arial"/>
          <w:noProof/>
          <w:szCs w:val="22"/>
        </w:rPr>
        <w:t>[</w:t>
      </w:r>
      <w:r w:rsidRPr="00BF561C">
        <w:t xml:space="preserve">ako su izdane u trenutku sklapanja </w:t>
      </w:r>
      <w:r w:rsidR="00D42027" w:rsidRPr="00BF561C">
        <w:t>U</w:t>
      </w:r>
      <w:r w:rsidRPr="00BF561C">
        <w:t>govora</w:t>
      </w:r>
      <w:bookmarkEnd w:id="0"/>
      <w:r w:rsidR="005E3EAC" w:rsidRPr="00BF561C">
        <w:rPr>
          <w:rFonts w:cs="Arial"/>
          <w:noProof/>
          <w:szCs w:val="22"/>
        </w:rPr>
        <w:t>]</w:t>
      </w:r>
      <w:r w:rsidRPr="00BF561C">
        <w:rPr>
          <w:rFonts w:cs="Arial"/>
          <w:noProof/>
          <w:szCs w:val="22"/>
        </w:rPr>
        <w:t>.</w:t>
      </w:r>
    </w:p>
    <w:p w14:paraId="7D8CB6F7" w14:textId="49F2E541" w:rsidR="00FA3F73" w:rsidRPr="00BF561C" w:rsidRDefault="00FA3F73" w:rsidP="00173C75">
      <w:pPr>
        <w:numPr>
          <w:ilvl w:val="4"/>
          <w:numId w:val="5"/>
        </w:numPr>
        <w:spacing w:before="240" w:after="120" w:line="276" w:lineRule="auto"/>
        <w:jc w:val="both"/>
        <w:rPr>
          <w:rFonts w:cs="Arial"/>
          <w:szCs w:val="22"/>
        </w:rPr>
      </w:pPr>
      <w:r w:rsidRPr="00BF561C">
        <w:rPr>
          <w:rFonts w:cs="Arial"/>
          <w:szCs w:val="22"/>
        </w:rPr>
        <w:t xml:space="preserve">Nositelj projekta </w:t>
      </w:r>
      <w:r w:rsidR="00F5206F" w:rsidRPr="00BF561C">
        <w:rPr>
          <w:rFonts w:cs="Arial"/>
          <w:szCs w:val="22"/>
        </w:rPr>
        <w:t xml:space="preserve">izjavljuje i jamči da </w:t>
      </w:r>
      <w:r w:rsidRPr="00BF561C">
        <w:rPr>
          <w:rFonts w:cs="Arial"/>
          <w:szCs w:val="22"/>
        </w:rPr>
        <w:t xml:space="preserve">nije započeo građevinske radove </w:t>
      </w:r>
      <w:r w:rsidR="004B4D8D" w:rsidRPr="00BF561C">
        <w:rPr>
          <w:rFonts w:cs="Arial"/>
          <w:szCs w:val="22"/>
        </w:rPr>
        <w:t>na</w:t>
      </w:r>
      <w:r w:rsidRPr="00BF561C">
        <w:rPr>
          <w:rFonts w:cs="Arial"/>
          <w:szCs w:val="22"/>
        </w:rPr>
        <w:t xml:space="preserve"> ulaganj</w:t>
      </w:r>
      <w:r w:rsidR="004B4D8D" w:rsidRPr="00BF561C">
        <w:rPr>
          <w:rFonts w:cs="Arial"/>
          <w:szCs w:val="22"/>
        </w:rPr>
        <w:t>u</w:t>
      </w:r>
      <w:r w:rsidRPr="00BF561C">
        <w:rPr>
          <w:rFonts w:cs="Arial"/>
          <w:szCs w:val="22"/>
        </w:rPr>
        <w:t xml:space="preserve"> ili da nije nastupila prva zakonski obvezujuća obveza za naručivanje opreme ili bilo koja druga obveza koja ulaganje čini neopozivim, ovisno o tome što nastupi prije</w:t>
      </w:r>
      <w:r w:rsidR="00680D94" w:rsidRPr="00BF561C">
        <w:rPr>
          <w:rFonts w:cs="Arial"/>
          <w:szCs w:val="22"/>
        </w:rPr>
        <w:t>,</w:t>
      </w:r>
      <w:r w:rsidRPr="00BF561C">
        <w:rPr>
          <w:rFonts w:cs="Arial"/>
          <w:szCs w:val="22"/>
        </w:rPr>
        <w:t xml:space="preserve"> na način utvrđen Programom državnih potpora za sustav poticanja proizvodnje električne energije iz obnovljivih izvora energije i visokoučinkovite kogeneracije tržišnom premijom </w:t>
      </w:r>
      <w:r w:rsidR="003C095F" w:rsidRPr="00BF561C">
        <w:rPr>
          <w:rFonts w:cs="Arial"/>
          <w:szCs w:val="22"/>
        </w:rPr>
        <w:t>i zajamčenom otkupnom cijenom</w:t>
      </w:r>
      <w:r w:rsidRPr="00BF561C">
        <w:rPr>
          <w:rFonts w:cs="Arial"/>
          <w:szCs w:val="22"/>
        </w:rPr>
        <w:t xml:space="preserve"> </w:t>
      </w:r>
      <w:r w:rsidR="00057441" w:rsidRPr="00BF561C">
        <w:rPr>
          <w:rFonts w:cs="Arial"/>
          <w:szCs w:val="22"/>
        </w:rPr>
        <w:t xml:space="preserve">iz 2024. godine </w:t>
      </w:r>
      <w:r w:rsidRPr="00BF561C">
        <w:rPr>
          <w:rFonts w:cs="Arial"/>
          <w:szCs w:val="22"/>
        </w:rPr>
        <w:t>(</w:t>
      </w:r>
      <w:r w:rsidR="00A66B74" w:rsidRPr="00BF561C">
        <w:rPr>
          <w:rFonts w:cs="Arial"/>
          <w:szCs w:val="22"/>
        </w:rPr>
        <w:t>dalje</w:t>
      </w:r>
      <w:r w:rsidRPr="00BF561C">
        <w:rPr>
          <w:rFonts w:cs="Arial"/>
          <w:szCs w:val="22"/>
        </w:rPr>
        <w:t xml:space="preserve">: </w:t>
      </w:r>
      <w:r w:rsidRPr="00BF561C">
        <w:rPr>
          <w:b/>
        </w:rPr>
        <w:t>Program državnih potpora</w:t>
      </w:r>
      <w:r w:rsidRPr="00BF561C">
        <w:rPr>
          <w:rFonts w:cs="Arial"/>
          <w:szCs w:val="22"/>
        </w:rPr>
        <w:t>), objavljen</w:t>
      </w:r>
      <w:r w:rsidR="00057441" w:rsidRPr="00BF561C">
        <w:rPr>
          <w:rFonts w:cs="Arial"/>
          <w:szCs w:val="22"/>
        </w:rPr>
        <w:t>o</w:t>
      </w:r>
      <w:r w:rsidR="00296378" w:rsidRPr="00BF561C">
        <w:rPr>
          <w:rFonts w:cs="Arial"/>
          <w:szCs w:val="22"/>
        </w:rPr>
        <w:t>m</w:t>
      </w:r>
      <w:r w:rsidRPr="00BF561C">
        <w:rPr>
          <w:rFonts w:cs="Arial"/>
          <w:szCs w:val="22"/>
        </w:rPr>
        <w:t xml:space="preserve"> na mrežnim stranicama Operatora tržišta.</w:t>
      </w:r>
    </w:p>
    <w:p w14:paraId="1D7CFE06" w14:textId="1486B304" w:rsidR="00635A9B" w:rsidRPr="00BF561C" w:rsidRDefault="00635A9B" w:rsidP="00173C75">
      <w:pPr>
        <w:numPr>
          <w:ilvl w:val="4"/>
          <w:numId w:val="5"/>
        </w:numPr>
        <w:spacing w:before="240" w:after="120" w:line="276" w:lineRule="auto"/>
        <w:jc w:val="both"/>
        <w:rPr>
          <w:rFonts w:cs="Arial"/>
          <w:szCs w:val="22"/>
        </w:rPr>
      </w:pPr>
      <w:r w:rsidRPr="00BF561C">
        <w:rPr>
          <w:rFonts w:cs="Arial"/>
          <w:szCs w:val="22"/>
        </w:rPr>
        <w:t>Osim ako je izričito regulirano drugačije ovim Ugovorom, pojmovi korišteni u ovom Ugovoru imaju značenje kako je utvrđeno zakonima kojima se uređuje energetski sektor, regulacija energetskih djelatnosti i tržište električne energije, kao i propisima donesenim na temelju tih zakona.</w:t>
      </w:r>
    </w:p>
    <w:p w14:paraId="76CE296A" w14:textId="08048C04" w:rsidR="00342A97" w:rsidRPr="00BF561C" w:rsidRDefault="00635A9B" w:rsidP="0086223D">
      <w:pPr>
        <w:numPr>
          <w:ilvl w:val="4"/>
          <w:numId w:val="5"/>
        </w:numPr>
        <w:spacing w:before="240" w:after="120" w:line="276" w:lineRule="auto"/>
        <w:jc w:val="both"/>
        <w:rPr>
          <w:rFonts w:cs="Arial"/>
          <w:szCs w:val="22"/>
        </w:rPr>
      </w:pPr>
      <w:r w:rsidRPr="00BF561C">
        <w:rPr>
          <w:rFonts w:cs="Arial"/>
          <w:szCs w:val="22"/>
        </w:rPr>
        <w:lastRenderedPageBreak/>
        <w:t>Naslovi poglavlja služe isključivo radi lakšeg snalaženja i ne utječu na tumačenje ovog Ugovora.</w:t>
      </w:r>
      <w:bookmarkEnd w:id="1"/>
    </w:p>
    <w:p w14:paraId="0DF5E2FA" w14:textId="77777777" w:rsidR="004F5457" w:rsidRPr="00BF561C" w:rsidRDefault="004F5457" w:rsidP="004F5457">
      <w:pPr>
        <w:pStyle w:val="clanaktekst"/>
        <w:spacing w:after="0" w:line="276" w:lineRule="auto"/>
        <w:rPr>
          <w:rFonts w:cs="Arial"/>
          <w:noProof w:val="0"/>
          <w:sz w:val="22"/>
          <w:szCs w:val="22"/>
        </w:rPr>
      </w:pPr>
    </w:p>
    <w:p w14:paraId="5E17B2F4" w14:textId="77777777" w:rsidR="007F6013" w:rsidRPr="00BF561C" w:rsidRDefault="004042C8" w:rsidP="0086223D">
      <w:pPr>
        <w:pStyle w:val="BodyText"/>
        <w:keepNext/>
        <w:keepLines/>
        <w:numPr>
          <w:ilvl w:val="0"/>
          <w:numId w:val="5"/>
        </w:numPr>
        <w:spacing w:after="0" w:line="276" w:lineRule="auto"/>
        <w:jc w:val="left"/>
        <w:rPr>
          <w:rFonts w:cs="Arial"/>
          <w:b/>
          <w:szCs w:val="22"/>
          <w:lang w:val="hr-HR"/>
        </w:rPr>
      </w:pPr>
      <w:r w:rsidRPr="00BF561C">
        <w:rPr>
          <w:rFonts w:cs="Arial"/>
          <w:b/>
          <w:szCs w:val="22"/>
          <w:lang w:val="hr-HR"/>
        </w:rPr>
        <w:t>P</w:t>
      </w:r>
      <w:r w:rsidR="000D0584" w:rsidRPr="00BF561C">
        <w:rPr>
          <w:rFonts w:cs="Arial"/>
          <w:b/>
          <w:szCs w:val="22"/>
          <w:lang w:val="hr-HR"/>
        </w:rPr>
        <w:t>REDMET UGOVORA</w:t>
      </w:r>
    </w:p>
    <w:p w14:paraId="4E3926C3" w14:textId="77777777" w:rsidR="007F6013" w:rsidRPr="00BF561C" w:rsidRDefault="000A5BF7" w:rsidP="0086223D">
      <w:pPr>
        <w:pStyle w:val="lanak-Broj"/>
        <w:keepNext/>
        <w:keepLines/>
        <w:rPr>
          <w:color w:val="auto"/>
        </w:rPr>
      </w:pPr>
      <w:r w:rsidRPr="00BF561C">
        <w:rPr>
          <w:color w:val="auto"/>
        </w:rPr>
        <w:t>Članak 2.</w:t>
      </w:r>
    </w:p>
    <w:p w14:paraId="5BA4281B" w14:textId="1723E7AA" w:rsidR="00FA3F73" w:rsidRPr="00BF561C" w:rsidRDefault="00F3365F" w:rsidP="0086223D">
      <w:pPr>
        <w:keepNext/>
        <w:keepLines/>
        <w:spacing w:before="240" w:after="120" w:line="276" w:lineRule="auto"/>
        <w:jc w:val="both"/>
        <w:rPr>
          <w:rFonts w:cs="Arial"/>
          <w:noProof/>
          <w:szCs w:val="22"/>
        </w:rPr>
      </w:pPr>
      <w:bookmarkStart w:id="3" w:name="_Hlk150083189"/>
      <w:bookmarkStart w:id="4" w:name="_Hlk150087933"/>
      <w:r w:rsidRPr="00BF561C">
        <w:rPr>
          <w:rFonts w:cs="Arial"/>
          <w:szCs w:val="22"/>
        </w:rPr>
        <w:t xml:space="preserve">(1) </w:t>
      </w:r>
      <w:r w:rsidR="00FA3F73" w:rsidRPr="00BF561C">
        <w:rPr>
          <w:rFonts w:cs="Arial"/>
          <w:szCs w:val="22"/>
        </w:rPr>
        <w:t xml:space="preserve">Predmet ovog Ugovora je uređivanje međusobnih odnosa između Operatora tržišta i Nositelja projekta čija je ponuda na </w:t>
      </w:r>
      <w:r w:rsidR="00312A4A" w:rsidRPr="00BF561C">
        <w:rPr>
          <w:rFonts w:cs="Arial"/>
          <w:szCs w:val="22"/>
        </w:rPr>
        <w:t xml:space="preserve">javnom natječaju za </w:t>
      </w:r>
      <w:r w:rsidR="00416506" w:rsidRPr="00BF561C">
        <w:rPr>
          <w:rFonts w:cs="Arial"/>
          <w:szCs w:val="22"/>
        </w:rPr>
        <w:t>poticanje zajamčenom otkupnom cijenom</w:t>
      </w:r>
      <w:r w:rsidR="00323404" w:rsidRPr="00BF561C">
        <w:rPr>
          <w:rFonts w:cs="Arial"/>
          <w:szCs w:val="22"/>
        </w:rPr>
        <w:t xml:space="preserve"> </w:t>
      </w:r>
      <w:r w:rsidR="00FA3F73" w:rsidRPr="00BF561C">
        <w:rPr>
          <w:rFonts w:cs="Arial"/>
          <w:szCs w:val="22"/>
        </w:rPr>
        <w:t xml:space="preserve">broj </w:t>
      </w:r>
      <w:r w:rsidR="00E01A87" w:rsidRPr="00BF561C">
        <w:rPr>
          <w:rFonts w:cs="Arial"/>
          <w:szCs w:val="22"/>
        </w:rPr>
        <w:t>[</w:t>
      </w:r>
      <w:r w:rsidR="00FA3F73" w:rsidRPr="00BF561C">
        <w:rPr>
          <w:rFonts w:cs="Arial"/>
          <w:szCs w:val="22"/>
        </w:rPr>
        <w:t>1/</w:t>
      </w:r>
      <w:r w:rsidR="00E308B3" w:rsidRPr="00BF561C">
        <w:rPr>
          <w:rFonts w:cs="Arial"/>
          <w:szCs w:val="22"/>
        </w:rPr>
        <w:t>2024</w:t>
      </w:r>
      <w:r w:rsidR="00E01A87" w:rsidRPr="00BF561C">
        <w:rPr>
          <w:rFonts w:cs="Arial"/>
          <w:szCs w:val="22"/>
        </w:rPr>
        <w:t>]</w:t>
      </w:r>
      <w:r w:rsidRPr="00BF561C">
        <w:rPr>
          <w:rFonts w:cs="Arial"/>
          <w:szCs w:val="22"/>
        </w:rPr>
        <w:t>, objavljenom na mrežnim stranicama Operatora tržišta</w:t>
      </w:r>
      <w:r w:rsidR="00E308B3" w:rsidRPr="00BF561C">
        <w:rPr>
          <w:rFonts w:cs="Arial"/>
          <w:szCs w:val="22"/>
        </w:rPr>
        <w:t xml:space="preserve"> </w:t>
      </w:r>
      <w:r w:rsidR="00FA3F73" w:rsidRPr="00BF561C">
        <w:rPr>
          <w:rFonts w:cs="Arial"/>
          <w:szCs w:val="22"/>
        </w:rPr>
        <w:t xml:space="preserve">(dalje: </w:t>
      </w:r>
      <w:r w:rsidR="009364DE" w:rsidRPr="00BF561C">
        <w:rPr>
          <w:rFonts w:cs="Arial"/>
          <w:b/>
          <w:bCs/>
          <w:szCs w:val="22"/>
        </w:rPr>
        <w:t>J</w:t>
      </w:r>
      <w:r w:rsidR="00FA3F73" w:rsidRPr="00BF561C">
        <w:rPr>
          <w:rFonts w:cs="Arial"/>
          <w:b/>
          <w:bCs/>
          <w:szCs w:val="22"/>
        </w:rPr>
        <w:t>avni</w:t>
      </w:r>
      <w:r w:rsidR="00FA3F73" w:rsidRPr="00BF561C">
        <w:rPr>
          <w:b/>
        </w:rPr>
        <w:t xml:space="preserve"> natječaj</w:t>
      </w:r>
      <w:r w:rsidR="00FA3F73" w:rsidRPr="00BF561C">
        <w:rPr>
          <w:rFonts w:cs="Arial"/>
          <w:szCs w:val="22"/>
        </w:rPr>
        <w:t xml:space="preserve">) proglašena dobitnom temeljem Odluke o odabiru najpovoljnijih ponuditelja </w:t>
      </w:r>
      <w:r w:rsidR="00FA3F73" w:rsidRPr="00BF561C">
        <w:rPr>
          <w:rFonts w:cs="Arial"/>
          <w:noProof/>
          <w:szCs w:val="22"/>
        </w:rPr>
        <w:t xml:space="preserve">na </w:t>
      </w:r>
      <w:r w:rsidR="009D3294" w:rsidRPr="00BF561C">
        <w:rPr>
          <w:rFonts w:cs="Arial"/>
          <w:noProof/>
          <w:szCs w:val="22"/>
        </w:rPr>
        <w:t>j</w:t>
      </w:r>
      <w:r w:rsidR="00FA3F73" w:rsidRPr="00BF561C">
        <w:rPr>
          <w:rFonts w:cs="Arial"/>
          <w:noProof/>
          <w:szCs w:val="22"/>
        </w:rPr>
        <w:t xml:space="preserve">avnom natječaju KLASA: </w:t>
      </w:r>
      <w:r w:rsidR="00FE0792" w:rsidRPr="00BF561C">
        <w:rPr>
          <w:rFonts w:cs="Arial"/>
          <w:noProof/>
          <w:szCs w:val="22"/>
        </w:rPr>
        <w:t xml:space="preserve">[________], </w:t>
      </w:r>
      <w:r w:rsidR="00FA3F73" w:rsidRPr="00BF561C">
        <w:rPr>
          <w:rFonts w:cs="Arial"/>
          <w:noProof/>
          <w:szCs w:val="22"/>
        </w:rPr>
        <w:t xml:space="preserve">URBROJ:  </w:t>
      </w:r>
      <w:r w:rsidR="00FE0792" w:rsidRPr="00BF561C">
        <w:rPr>
          <w:rFonts w:cs="Arial"/>
          <w:noProof/>
          <w:szCs w:val="22"/>
        </w:rPr>
        <w:t xml:space="preserve">[________] </w:t>
      </w:r>
      <w:r w:rsidR="00FA3F73" w:rsidRPr="00BF561C">
        <w:rPr>
          <w:rFonts w:cs="Arial"/>
          <w:noProof/>
          <w:szCs w:val="22"/>
        </w:rPr>
        <w:t>od</w:t>
      </w:r>
      <w:r w:rsidR="0011467C" w:rsidRPr="00BF561C">
        <w:rPr>
          <w:rFonts w:cs="Arial"/>
          <w:noProof/>
          <w:szCs w:val="22"/>
        </w:rPr>
        <w:t xml:space="preserve"> …</w:t>
      </w:r>
      <w:r w:rsidR="00FA3F73" w:rsidRPr="00BF561C">
        <w:rPr>
          <w:rFonts w:cs="Arial"/>
          <w:noProof/>
          <w:szCs w:val="22"/>
        </w:rPr>
        <w:t>…..</w:t>
      </w:r>
      <w:r w:rsidR="0011467C" w:rsidRPr="00BF561C">
        <w:rPr>
          <w:rFonts w:cs="Arial"/>
          <w:noProof/>
          <w:szCs w:val="22"/>
        </w:rPr>
        <w:t xml:space="preserve"> </w:t>
      </w:r>
      <w:r w:rsidR="00FA3F73" w:rsidRPr="00BF561C">
        <w:rPr>
          <w:rFonts w:cs="Arial"/>
          <w:noProof/>
          <w:szCs w:val="22"/>
        </w:rPr>
        <w:t>202</w:t>
      </w:r>
      <w:r w:rsidR="00E308B3" w:rsidRPr="00BF561C">
        <w:rPr>
          <w:rFonts w:cs="Arial"/>
          <w:noProof/>
          <w:szCs w:val="22"/>
        </w:rPr>
        <w:t>4</w:t>
      </w:r>
      <w:r w:rsidR="00FA3F73" w:rsidRPr="00BF561C">
        <w:rPr>
          <w:rFonts w:cs="Arial"/>
          <w:noProof/>
          <w:szCs w:val="22"/>
        </w:rPr>
        <w:t>.</w:t>
      </w:r>
      <w:bookmarkStart w:id="5" w:name="_Hlk150083239"/>
      <w:bookmarkEnd w:id="3"/>
      <w:r w:rsidR="00416506" w:rsidRPr="00BF561C">
        <w:rPr>
          <w:rFonts w:cs="Arial"/>
          <w:noProof/>
          <w:szCs w:val="22"/>
        </w:rPr>
        <w:t xml:space="preserve">, a u vezi </w:t>
      </w:r>
      <w:r w:rsidR="00416506" w:rsidRPr="00BF561C">
        <w:rPr>
          <w:rFonts w:cs="Arial"/>
          <w:szCs w:val="22"/>
        </w:rPr>
        <w:t>otkupa električne energije koja će biti isporučena u elektroenergetsku mrežu iz Postrojenja iz članka 1. ovoga Ugovora</w:t>
      </w:r>
      <w:r w:rsidR="001A7511" w:rsidRPr="00BF561C">
        <w:rPr>
          <w:rFonts w:cs="Arial"/>
          <w:szCs w:val="22"/>
        </w:rPr>
        <w:t>.</w:t>
      </w:r>
    </w:p>
    <w:p w14:paraId="05D79DFE" w14:textId="189AB377" w:rsidR="00F3365F" w:rsidRPr="00BF561C" w:rsidRDefault="00B91072" w:rsidP="00173C75">
      <w:pPr>
        <w:numPr>
          <w:ilvl w:val="4"/>
          <w:numId w:val="9"/>
        </w:numPr>
        <w:spacing w:before="240" w:line="276" w:lineRule="auto"/>
        <w:jc w:val="both"/>
        <w:rPr>
          <w:rFonts w:cs="Arial"/>
          <w:szCs w:val="22"/>
        </w:rPr>
      </w:pPr>
      <w:r w:rsidRPr="00BF561C">
        <w:rPr>
          <w:rFonts w:cs="Arial"/>
          <w:szCs w:val="22"/>
        </w:rPr>
        <w:t>S</w:t>
      </w:r>
      <w:r w:rsidR="00530269" w:rsidRPr="00BF561C">
        <w:rPr>
          <w:rFonts w:cs="Arial"/>
          <w:szCs w:val="22"/>
        </w:rPr>
        <w:t>ve reference na ovaj Ugovor tumačit</w:t>
      </w:r>
      <w:r w:rsidRPr="00BF561C">
        <w:rPr>
          <w:rFonts w:cs="Arial"/>
          <w:szCs w:val="22"/>
        </w:rPr>
        <w:t xml:space="preserve"> će se </w:t>
      </w:r>
      <w:r w:rsidR="00530269" w:rsidRPr="00BF561C">
        <w:rPr>
          <w:rFonts w:cs="Arial"/>
          <w:szCs w:val="22"/>
        </w:rPr>
        <w:t>kao reference na</w:t>
      </w:r>
      <w:r w:rsidRPr="00BF561C">
        <w:rPr>
          <w:rFonts w:cs="Arial"/>
          <w:szCs w:val="22"/>
        </w:rPr>
        <w:t>:</w:t>
      </w:r>
    </w:p>
    <w:p w14:paraId="3BD4C1F6" w14:textId="77777777" w:rsidR="00F3365F" w:rsidRPr="00BF561C" w:rsidRDefault="00F3365F" w:rsidP="00F3365F">
      <w:pPr>
        <w:jc w:val="both"/>
        <w:rPr>
          <w:rFonts w:cs="Arial"/>
          <w:szCs w:val="22"/>
        </w:rPr>
      </w:pPr>
    </w:p>
    <w:p w14:paraId="517A31D0" w14:textId="29912C36" w:rsidR="00B91072" w:rsidRPr="00BF561C" w:rsidRDefault="00F3365F" w:rsidP="00173C75">
      <w:pPr>
        <w:pStyle w:val="ListParagraph"/>
        <w:widowControl w:val="0"/>
        <w:numPr>
          <w:ilvl w:val="0"/>
          <w:numId w:val="8"/>
        </w:numPr>
        <w:ind w:left="709" w:hanging="346"/>
        <w:jc w:val="both"/>
        <w:rPr>
          <w:rFonts w:cs="Arial"/>
        </w:rPr>
      </w:pPr>
      <w:r w:rsidRPr="00BF561C">
        <w:rPr>
          <w:rFonts w:cs="Arial"/>
        </w:rPr>
        <w:t>Javni natječaj</w:t>
      </w:r>
      <w:r w:rsidR="00511F6C" w:rsidRPr="00BF561C">
        <w:rPr>
          <w:rFonts w:cs="Arial"/>
        </w:rPr>
        <w:t xml:space="preserve"> </w:t>
      </w:r>
      <w:r w:rsidR="0059190B" w:rsidRPr="00BF561C">
        <w:rPr>
          <w:rFonts w:cs="Arial"/>
        </w:rPr>
        <w:t>s pripadajućom dokumentacijom</w:t>
      </w:r>
    </w:p>
    <w:p w14:paraId="16A98B8F" w14:textId="77777777" w:rsidR="00B91072" w:rsidRPr="00BF561C" w:rsidRDefault="00B91072" w:rsidP="00B91072">
      <w:pPr>
        <w:pStyle w:val="ListParagraph"/>
        <w:widowControl w:val="0"/>
        <w:ind w:left="709"/>
        <w:jc w:val="both"/>
        <w:rPr>
          <w:rFonts w:cs="Arial"/>
        </w:rPr>
      </w:pPr>
    </w:p>
    <w:p w14:paraId="6C21C60B" w14:textId="57DA6B33" w:rsidR="00F3365F" w:rsidRPr="00BF561C" w:rsidRDefault="00B91072" w:rsidP="00173C75">
      <w:pPr>
        <w:pStyle w:val="ListParagraph"/>
        <w:widowControl w:val="0"/>
        <w:numPr>
          <w:ilvl w:val="0"/>
          <w:numId w:val="8"/>
        </w:numPr>
        <w:ind w:left="709" w:hanging="346"/>
        <w:jc w:val="both"/>
        <w:rPr>
          <w:rFonts w:cs="Arial"/>
        </w:rPr>
      </w:pPr>
      <w:r w:rsidRPr="00BF561C">
        <w:rPr>
          <w:rFonts w:cs="Arial"/>
        </w:rPr>
        <w:t>P</w:t>
      </w:r>
      <w:r w:rsidR="00511F6C" w:rsidRPr="00BF561C">
        <w:rPr>
          <w:rFonts w:cs="Arial"/>
        </w:rPr>
        <w:t>onud</w:t>
      </w:r>
      <w:r w:rsidRPr="00BF561C">
        <w:rPr>
          <w:rFonts w:cs="Arial"/>
        </w:rPr>
        <w:t>u</w:t>
      </w:r>
      <w:r w:rsidR="00511F6C" w:rsidRPr="00BF561C">
        <w:rPr>
          <w:rFonts w:cs="Arial"/>
        </w:rPr>
        <w:t xml:space="preserve"> Nositelja projekta sa svom pripadajućom dokumentacijom</w:t>
      </w:r>
      <w:r w:rsidR="00724250" w:rsidRPr="00BF561C">
        <w:rPr>
          <w:rFonts w:cs="Arial"/>
        </w:rPr>
        <w:t>, zaprimljenu kod Operatora tržišta pod brojem: ________:</w:t>
      </w:r>
    </w:p>
    <w:bookmarkEnd w:id="4"/>
    <w:bookmarkEnd w:id="5"/>
    <w:p w14:paraId="46F20C19" w14:textId="14935F90" w:rsidR="00F63BB3" w:rsidRPr="00BF561C" w:rsidRDefault="000A5BF7" w:rsidP="00983942">
      <w:pPr>
        <w:pStyle w:val="lanak-Broj"/>
        <w:rPr>
          <w:color w:val="auto"/>
        </w:rPr>
      </w:pPr>
      <w:r w:rsidRPr="00BF561C">
        <w:rPr>
          <w:color w:val="auto"/>
        </w:rPr>
        <w:t xml:space="preserve">Članak </w:t>
      </w:r>
      <w:r w:rsidR="005D5326" w:rsidRPr="00BF561C">
        <w:rPr>
          <w:color w:val="auto"/>
        </w:rPr>
        <w:t>3</w:t>
      </w:r>
      <w:r w:rsidRPr="00BF561C">
        <w:rPr>
          <w:color w:val="auto"/>
        </w:rPr>
        <w:t>.</w:t>
      </w:r>
    </w:p>
    <w:p w14:paraId="0E08FF0F" w14:textId="77777777" w:rsidR="00FF2B3B" w:rsidRPr="00BF561C" w:rsidRDefault="00FF2B3B" w:rsidP="00FA3F73">
      <w:pPr>
        <w:spacing w:before="240" w:after="120" w:line="276" w:lineRule="auto"/>
        <w:jc w:val="both"/>
        <w:rPr>
          <w:rFonts w:cs="Arial"/>
          <w:szCs w:val="22"/>
        </w:rPr>
      </w:pPr>
      <w:bookmarkStart w:id="6" w:name="_Hlk150091584"/>
      <w:bookmarkStart w:id="7" w:name="_Hlk154663349"/>
      <w:bookmarkStart w:id="8" w:name="_Hlk150083272"/>
      <w:bookmarkStart w:id="9" w:name="_Hlk150090041"/>
      <w:r w:rsidRPr="00BF561C">
        <w:rPr>
          <w:rFonts w:cs="Arial"/>
          <w:szCs w:val="22"/>
        </w:rPr>
        <w:t xml:space="preserve">(1) Postrojenje je sunčana elektrana priključne snage: _____ kW i instalirane snage: _____ kW. </w:t>
      </w:r>
    </w:p>
    <w:p w14:paraId="1B351182" w14:textId="4FC9DBFB" w:rsidR="00FA3F73" w:rsidRPr="00BF561C" w:rsidRDefault="00FA3F73" w:rsidP="00FA3F73">
      <w:pPr>
        <w:spacing w:before="240" w:after="120" w:line="276" w:lineRule="auto"/>
        <w:jc w:val="both"/>
        <w:rPr>
          <w:rFonts w:cs="Arial"/>
          <w:noProof/>
          <w:szCs w:val="22"/>
        </w:rPr>
      </w:pPr>
      <w:r w:rsidRPr="00BF561C">
        <w:rPr>
          <w:rFonts w:cs="Arial"/>
          <w:szCs w:val="22"/>
        </w:rPr>
        <w:t xml:space="preserve">(2) Mjesto priključenja </w:t>
      </w:r>
      <w:bookmarkStart w:id="10" w:name="_Hlk150072011"/>
      <w:r w:rsidRPr="00BF561C">
        <w:rPr>
          <w:rFonts w:cs="Arial"/>
          <w:szCs w:val="22"/>
        </w:rPr>
        <w:t>Postrojenja na elektroenergetsku mrežu određeno je prethodnom elektroenergetskom suglasnošću ili elektroenergetskom suglasnošću broj: _____ (</w:t>
      </w:r>
      <w:r w:rsidR="00E37102" w:rsidRPr="00BF561C">
        <w:rPr>
          <w:rFonts w:cs="Arial"/>
          <w:szCs w:val="22"/>
        </w:rPr>
        <w:t xml:space="preserve">dalje: </w:t>
      </w:r>
      <w:r w:rsidRPr="00BF561C">
        <w:rPr>
          <w:b/>
        </w:rPr>
        <w:t>PEES/EES</w:t>
      </w:r>
      <w:r w:rsidRPr="00BF561C">
        <w:rPr>
          <w:rFonts w:cs="Arial"/>
          <w:szCs w:val="22"/>
        </w:rPr>
        <w:t xml:space="preserve">) koju je za to Postrojenje izdao </w:t>
      </w:r>
      <w:r w:rsidR="009D3294" w:rsidRPr="00BF561C">
        <w:rPr>
          <w:rFonts w:cs="Arial"/>
          <w:szCs w:val="22"/>
        </w:rPr>
        <w:t>O</w:t>
      </w:r>
      <w:r w:rsidRPr="00BF561C">
        <w:rPr>
          <w:rFonts w:cs="Arial"/>
          <w:szCs w:val="22"/>
        </w:rPr>
        <w:t>perator prijenosnog ili distribucijskog sustava (</w:t>
      </w:r>
      <w:r w:rsidR="00E37102" w:rsidRPr="00BF561C">
        <w:rPr>
          <w:rFonts w:cs="Arial"/>
          <w:szCs w:val="22"/>
        </w:rPr>
        <w:t>dalje</w:t>
      </w:r>
      <w:r w:rsidRPr="00BF561C">
        <w:rPr>
          <w:rFonts w:cs="Arial"/>
          <w:szCs w:val="22"/>
        </w:rPr>
        <w:t xml:space="preserve">: </w:t>
      </w:r>
      <w:r w:rsidRPr="00BF561C">
        <w:rPr>
          <w:b/>
        </w:rPr>
        <w:t>Operator sustava</w:t>
      </w:r>
      <w:r w:rsidRPr="00BF561C">
        <w:rPr>
          <w:rFonts w:cs="Arial"/>
          <w:szCs w:val="22"/>
        </w:rPr>
        <w:t>) dan</w:t>
      </w:r>
      <w:bookmarkEnd w:id="10"/>
      <w:r w:rsidRPr="00BF561C">
        <w:rPr>
          <w:rFonts w:cs="Arial"/>
          <w:szCs w:val="22"/>
        </w:rPr>
        <w:t xml:space="preserve">a </w:t>
      </w:r>
      <w:r w:rsidRPr="00BF561C">
        <w:rPr>
          <w:rFonts w:cs="Arial"/>
          <w:noProof/>
          <w:szCs w:val="22"/>
        </w:rPr>
        <w:t>_____.</w:t>
      </w:r>
    </w:p>
    <w:p w14:paraId="23B12B64" w14:textId="3B5B3B10" w:rsidR="00FA3F73" w:rsidRPr="00BF561C" w:rsidRDefault="00FA3F73" w:rsidP="00FA3F73">
      <w:pPr>
        <w:tabs>
          <w:tab w:val="left" w:pos="360"/>
        </w:tabs>
        <w:spacing w:before="240" w:after="120" w:line="276" w:lineRule="auto"/>
        <w:jc w:val="both"/>
        <w:rPr>
          <w:rFonts w:cs="Arial"/>
          <w:szCs w:val="22"/>
        </w:rPr>
      </w:pPr>
      <w:bookmarkStart w:id="11" w:name="_Hlk150091655"/>
      <w:bookmarkEnd w:id="6"/>
      <w:r w:rsidRPr="00BF561C">
        <w:rPr>
          <w:rFonts w:cs="Arial"/>
          <w:szCs w:val="22"/>
        </w:rPr>
        <w:t xml:space="preserve">(3) Nositelj projekta se obvezuje steći status povlaštenog proizvođača električne energije za Postrojenje </w:t>
      </w:r>
      <w:r w:rsidR="00276180" w:rsidRPr="00BF561C">
        <w:rPr>
          <w:rFonts w:cs="Arial"/>
          <w:szCs w:val="22"/>
        </w:rPr>
        <w:t xml:space="preserve">i dovršiti izgradnju Postrojenja </w:t>
      </w:r>
      <w:r w:rsidRPr="00BF561C">
        <w:rPr>
          <w:rFonts w:cs="Arial"/>
          <w:szCs w:val="22"/>
        </w:rPr>
        <w:t>u roku od četiri (4) godine od dana sklapanja ovoga Ugovora</w:t>
      </w:r>
      <w:bookmarkEnd w:id="7"/>
      <w:r w:rsidRPr="00BF561C">
        <w:rPr>
          <w:rFonts w:cs="Arial"/>
          <w:szCs w:val="22"/>
        </w:rPr>
        <w:t>.</w:t>
      </w:r>
      <w:bookmarkEnd w:id="8"/>
    </w:p>
    <w:p w14:paraId="4462E976" w14:textId="221D16DA" w:rsidR="00AC5692" w:rsidRPr="00BF561C" w:rsidRDefault="0071299B" w:rsidP="00FA3F73">
      <w:pPr>
        <w:tabs>
          <w:tab w:val="left" w:pos="360"/>
        </w:tabs>
        <w:spacing w:before="240" w:after="120" w:line="276" w:lineRule="auto"/>
        <w:jc w:val="both"/>
        <w:rPr>
          <w:rFonts w:cs="Arial"/>
          <w:szCs w:val="22"/>
        </w:rPr>
      </w:pPr>
      <w:r w:rsidRPr="00BF561C">
        <w:rPr>
          <w:rFonts w:cs="Arial"/>
          <w:szCs w:val="22"/>
        </w:rPr>
        <w:t>(</w:t>
      </w:r>
      <w:r w:rsidR="00276180" w:rsidRPr="00BF561C">
        <w:rPr>
          <w:rFonts w:cs="Arial"/>
          <w:szCs w:val="22"/>
        </w:rPr>
        <w:t>4</w:t>
      </w:r>
      <w:r w:rsidRPr="00BF561C">
        <w:rPr>
          <w:rFonts w:cs="Arial"/>
          <w:szCs w:val="22"/>
        </w:rPr>
        <w:t xml:space="preserve">) Nositelj projekta se obvezuje </w:t>
      </w:r>
      <w:r w:rsidR="009D3251" w:rsidRPr="00BF561C">
        <w:rPr>
          <w:rFonts w:cs="Arial"/>
          <w:szCs w:val="22"/>
        </w:rPr>
        <w:t xml:space="preserve">neto isporučenu </w:t>
      </w:r>
      <w:r w:rsidRPr="00BF561C">
        <w:rPr>
          <w:rFonts w:cs="Arial"/>
          <w:szCs w:val="22"/>
        </w:rPr>
        <w:t>električnu energiju proizvedenu u Postrojenju za vrijeme važenja ovoga Ugovora prodati isključivo Operatoru tržišta.</w:t>
      </w:r>
    </w:p>
    <w:bookmarkEnd w:id="9"/>
    <w:bookmarkEnd w:id="11"/>
    <w:p w14:paraId="145F6806" w14:textId="70379B89" w:rsidR="00FA3F73" w:rsidRPr="00BF561C" w:rsidRDefault="00FA3F73" w:rsidP="00FA3F73">
      <w:pPr>
        <w:spacing w:before="240" w:after="120" w:line="276" w:lineRule="auto"/>
        <w:jc w:val="center"/>
        <w:rPr>
          <w:rFonts w:cs="Arial"/>
          <w:b/>
          <w:szCs w:val="22"/>
        </w:rPr>
      </w:pPr>
      <w:r w:rsidRPr="00BF561C">
        <w:rPr>
          <w:rFonts w:cs="Arial"/>
          <w:b/>
          <w:szCs w:val="22"/>
        </w:rPr>
        <w:t xml:space="preserve">Članak </w:t>
      </w:r>
      <w:r w:rsidR="005D5326" w:rsidRPr="00BF561C">
        <w:rPr>
          <w:rFonts w:cs="Arial"/>
          <w:b/>
          <w:szCs w:val="22"/>
        </w:rPr>
        <w:t>4</w:t>
      </w:r>
      <w:r w:rsidRPr="00BF561C">
        <w:rPr>
          <w:rFonts w:cs="Arial"/>
          <w:b/>
          <w:szCs w:val="22"/>
        </w:rPr>
        <w:t>. (Bankarska garancija)</w:t>
      </w:r>
    </w:p>
    <w:p w14:paraId="2B26657A" w14:textId="7D242FC0" w:rsidR="00FA3F73" w:rsidRPr="00BF561C" w:rsidRDefault="00FA3F73" w:rsidP="00FA3F73">
      <w:pPr>
        <w:spacing w:before="240" w:after="120" w:line="276" w:lineRule="auto"/>
        <w:jc w:val="both"/>
        <w:rPr>
          <w:rFonts w:cs="Arial"/>
          <w:szCs w:val="22"/>
        </w:rPr>
      </w:pPr>
      <w:bookmarkStart w:id="12" w:name="_Hlk150083314"/>
      <w:bookmarkStart w:id="13" w:name="_Hlk150090058"/>
      <w:r w:rsidRPr="00BF561C">
        <w:rPr>
          <w:rFonts w:cs="Arial"/>
          <w:szCs w:val="22"/>
        </w:rPr>
        <w:t>(1) Ugovorne strane suglasno utvrđuju da je Nositelj projekta dostavio Operatoru tržišta kao jamstvo za izgradnju Postrojenja neprenosivu, neopozivu, bezuvjetnu bankarsku garanciju</w:t>
      </w:r>
      <w:r w:rsidR="00064E23" w:rsidRPr="00BF561C">
        <w:t xml:space="preserve"> </w:t>
      </w:r>
      <w:r w:rsidR="00666BC5" w:rsidRPr="00BF561C">
        <w:t xml:space="preserve"> sa sadržajem koji je prihvatljiv Operatoru tržišta</w:t>
      </w:r>
      <w:r w:rsidRPr="00BF561C">
        <w:rPr>
          <w:rFonts w:cs="Arial"/>
          <w:szCs w:val="22"/>
        </w:rPr>
        <w:t xml:space="preserve"> izdanu </w:t>
      </w:r>
      <w:r w:rsidRPr="00BF561C">
        <w:rPr>
          <w:rFonts w:cs="Arial"/>
          <w:noProof/>
          <w:szCs w:val="22"/>
        </w:rPr>
        <w:t xml:space="preserve">_____ </w:t>
      </w:r>
      <w:r w:rsidRPr="00BF561C">
        <w:rPr>
          <w:rFonts w:cs="Arial"/>
          <w:szCs w:val="22"/>
        </w:rPr>
        <w:t xml:space="preserve">godine </w:t>
      </w:r>
      <w:r w:rsidR="009E7FE2" w:rsidRPr="00BF561C">
        <w:rPr>
          <w:rFonts w:cs="Arial"/>
          <w:szCs w:val="22"/>
        </w:rPr>
        <w:t xml:space="preserve">od strane poslovne banke prihvatljive Operatoru tržišta </w:t>
      </w:r>
      <w:r w:rsidRPr="00BF561C">
        <w:rPr>
          <w:rFonts w:cs="Arial"/>
          <w:szCs w:val="22"/>
        </w:rPr>
        <w:t xml:space="preserve">u korist Operatora tržišta, naplativu na prvi pisani poziv u iznosu od _____ EUR, s rokom važenja do </w:t>
      </w:r>
      <w:r w:rsidRPr="00BF561C">
        <w:rPr>
          <w:rFonts w:cs="Arial"/>
          <w:noProof/>
          <w:szCs w:val="22"/>
        </w:rPr>
        <w:t>_____</w:t>
      </w:r>
      <w:r w:rsidRPr="00BF561C">
        <w:rPr>
          <w:rFonts w:cs="Arial"/>
          <w:szCs w:val="22"/>
        </w:rPr>
        <w:t>.</w:t>
      </w:r>
    </w:p>
    <w:p w14:paraId="7B0FD51B" w14:textId="2056BF4C" w:rsidR="00FA3F73" w:rsidRPr="00BF561C" w:rsidRDefault="00FA3F73" w:rsidP="00FA3F73">
      <w:pPr>
        <w:spacing w:before="240" w:after="120" w:line="276" w:lineRule="auto"/>
        <w:jc w:val="both"/>
      </w:pPr>
      <w:r w:rsidRPr="00BF561C">
        <w:rPr>
          <w:rFonts w:cs="Arial"/>
          <w:szCs w:val="22"/>
        </w:rPr>
        <w:t xml:space="preserve">(2) U slučaju da Nositelj projekta </w:t>
      </w:r>
      <w:r w:rsidR="00AC08D6" w:rsidRPr="00BF561C">
        <w:rPr>
          <w:rFonts w:cs="Arial"/>
          <w:szCs w:val="22"/>
        </w:rPr>
        <w:t xml:space="preserve">najkasnije </w:t>
      </w:r>
      <w:r w:rsidRPr="00BF561C">
        <w:rPr>
          <w:rFonts w:cs="Arial"/>
          <w:szCs w:val="22"/>
        </w:rPr>
        <w:t xml:space="preserve">30 dana prije isteka roka valjanosti bankarske garancije iz stavka 1. ovoga članka ne stekne pravo na isplatu </w:t>
      </w:r>
      <w:r w:rsidR="00276180" w:rsidRPr="00BF561C">
        <w:rPr>
          <w:rFonts w:cs="Arial"/>
          <w:szCs w:val="22"/>
        </w:rPr>
        <w:t>zajamčene otkupne cijene</w:t>
      </w:r>
      <w:r w:rsidRPr="00BF561C">
        <w:rPr>
          <w:rFonts w:cs="Arial"/>
          <w:szCs w:val="22"/>
        </w:rPr>
        <w:t xml:space="preserve"> sukladno odredbama ovog Ugovora, Nositelj projekta je obvezan Operatoru tržišta, </w:t>
      </w:r>
      <w:r w:rsidR="007755F0" w:rsidRPr="00BF561C">
        <w:rPr>
          <w:rFonts w:cs="Arial"/>
          <w:szCs w:val="22"/>
        </w:rPr>
        <w:t xml:space="preserve">bez potrebe da ga se na to posebno pozove, </w:t>
      </w:r>
      <w:r w:rsidRPr="00BF561C">
        <w:rPr>
          <w:rFonts w:cs="Arial"/>
          <w:szCs w:val="22"/>
        </w:rPr>
        <w:t>najkasnije 30 dana prije isteka roka važenja bankarske garancije iz stavka 1. ovoga članka, dostaviti novu neprenosivu, neopozivu, bezuvjetnu bankarsku garancij</w:t>
      </w:r>
      <w:r w:rsidR="00B8310C" w:rsidRPr="00BF561C">
        <w:rPr>
          <w:rFonts w:cs="Arial"/>
          <w:szCs w:val="22"/>
        </w:rPr>
        <w:t>u</w:t>
      </w:r>
      <w:r w:rsidRPr="00BF561C">
        <w:rPr>
          <w:rFonts w:cs="Arial"/>
          <w:szCs w:val="22"/>
        </w:rPr>
        <w:t xml:space="preserve"> izdanu </w:t>
      </w:r>
      <w:r w:rsidR="000F4DAB" w:rsidRPr="00BF561C">
        <w:rPr>
          <w:rFonts w:cs="Arial"/>
          <w:szCs w:val="22"/>
        </w:rPr>
        <w:lastRenderedPageBreak/>
        <w:t xml:space="preserve">od poslovne banke prihvatljive Operatoru tržišta </w:t>
      </w:r>
      <w:r w:rsidRPr="00BF561C">
        <w:rPr>
          <w:rFonts w:cs="Arial"/>
          <w:szCs w:val="22"/>
        </w:rPr>
        <w:t>u korist Operatora tržišta</w:t>
      </w:r>
      <w:r w:rsidR="00B8310C" w:rsidRPr="00BF561C">
        <w:rPr>
          <w:rFonts w:cs="Arial"/>
          <w:szCs w:val="22"/>
        </w:rPr>
        <w:t>,</w:t>
      </w:r>
      <w:r w:rsidRPr="00BF561C">
        <w:rPr>
          <w:rFonts w:cs="Arial"/>
          <w:szCs w:val="22"/>
        </w:rPr>
        <w:t xml:space="preserve"> naplativu na prvi pisani poziv, </w:t>
      </w:r>
      <w:r w:rsidR="004215EB" w:rsidRPr="00BF561C">
        <w:t>sa sadržajem koji je prihvatljiv Operatoru tržišta,</w:t>
      </w:r>
      <w:r w:rsidR="004215EB" w:rsidRPr="00BF561C">
        <w:rPr>
          <w:rFonts w:cs="Arial"/>
          <w:szCs w:val="22"/>
        </w:rPr>
        <w:t xml:space="preserve"> </w:t>
      </w:r>
      <w:r w:rsidRPr="00BF561C">
        <w:rPr>
          <w:rFonts w:cs="Arial"/>
          <w:szCs w:val="22"/>
        </w:rPr>
        <w:t>u iznosu od……EUR pri čemu rok važenja bankarske garancije mora iznositi minimalno jednu godinu od isteka roka valjanosti prethodne bankarske garancije.</w:t>
      </w:r>
    </w:p>
    <w:p w14:paraId="296F5A35" w14:textId="3AF58912" w:rsidR="00FA3F73" w:rsidRPr="00BF561C" w:rsidRDefault="00FA3F73" w:rsidP="00FA3F73">
      <w:pPr>
        <w:spacing w:before="240" w:after="120" w:line="276" w:lineRule="auto"/>
        <w:jc w:val="both"/>
        <w:rPr>
          <w:rFonts w:cs="Arial"/>
          <w:szCs w:val="22"/>
        </w:rPr>
      </w:pPr>
      <w:r w:rsidRPr="00BF561C">
        <w:rPr>
          <w:rFonts w:cs="Arial"/>
          <w:szCs w:val="22"/>
        </w:rPr>
        <w:t xml:space="preserve">(3) Nositelj projekta je obvezan Operatoru tržišta pravovremeno dostavljati novu bankarsku garanciju na prvi poziv sukladno stavku 1., odnosno stavku 2. ovoga članka sve do stjecanja prava na isplatu </w:t>
      </w:r>
      <w:r w:rsidR="00EF5DE5" w:rsidRPr="00BF561C">
        <w:rPr>
          <w:rFonts w:cs="Arial"/>
          <w:szCs w:val="22"/>
        </w:rPr>
        <w:t>zajamčene otkupne cijene</w:t>
      </w:r>
      <w:r w:rsidRPr="00BF561C">
        <w:rPr>
          <w:rFonts w:cs="Arial"/>
          <w:szCs w:val="22"/>
        </w:rPr>
        <w:t xml:space="preserve"> sukladno odredbama ovog Ugovora.</w:t>
      </w:r>
    </w:p>
    <w:p w14:paraId="2FE45E39" w14:textId="0B4061FB" w:rsidR="00FA3F73" w:rsidRPr="00BF561C" w:rsidRDefault="00FA3F73" w:rsidP="00FA3F73">
      <w:pPr>
        <w:spacing w:before="240" w:after="120" w:line="276" w:lineRule="auto"/>
        <w:jc w:val="both"/>
        <w:rPr>
          <w:rFonts w:cs="Arial"/>
          <w:szCs w:val="22"/>
        </w:rPr>
      </w:pPr>
      <w:r w:rsidRPr="00BF561C">
        <w:rPr>
          <w:rFonts w:cs="Arial"/>
          <w:szCs w:val="22"/>
        </w:rPr>
        <w:t xml:space="preserve">(4) Ako Nositelj projekta u roku i na način utvrđen stavcima 2. i 3. ovoga članka ne dostavi Operatoru tržišta novu bankarsku garanciju na poziv, Operator tržišta raskida ovaj Ugovor sukladno odredbama </w:t>
      </w:r>
      <w:r w:rsidR="002D6748" w:rsidRPr="00BF561C">
        <w:rPr>
          <w:rFonts w:cs="Arial"/>
          <w:szCs w:val="22"/>
        </w:rPr>
        <w:t xml:space="preserve">propisa </w:t>
      </w:r>
      <w:r w:rsidRPr="00BF561C">
        <w:rPr>
          <w:rFonts w:cs="Arial"/>
          <w:szCs w:val="22"/>
        </w:rPr>
        <w:t>koji</w:t>
      </w:r>
      <w:r w:rsidR="009D3294" w:rsidRPr="00BF561C">
        <w:rPr>
          <w:rFonts w:cs="Arial"/>
          <w:szCs w:val="22"/>
        </w:rPr>
        <w:t>ma</w:t>
      </w:r>
      <w:r w:rsidRPr="00BF561C">
        <w:rPr>
          <w:rFonts w:cs="Arial"/>
          <w:szCs w:val="22"/>
        </w:rPr>
        <w:t xml:space="preserve"> </w:t>
      </w:r>
      <w:r w:rsidR="00296378" w:rsidRPr="00BF561C">
        <w:rPr>
          <w:rFonts w:cs="Arial"/>
          <w:szCs w:val="22"/>
        </w:rPr>
        <w:t xml:space="preserve">se </w:t>
      </w:r>
      <w:r w:rsidRPr="00BF561C">
        <w:rPr>
          <w:rFonts w:cs="Arial"/>
          <w:szCs w:val="22"/>
        </w:rPr>
        <w:t>uređuj</w:t>
      </w:r>
      <w:r w:rsidR="009D3294" w:rsidRPr="00BF561C">
        <w:rPr>
          <w:rFonts w:cs="Arial"/>
          <w:szCs w:val="22"/>
        </w:rPr>
        <w:t>e</w:t>
      </w:r>
      <w:r w:rsidRPr="00BF561C">
        <w:rPr>
          <w:rFonts w:cs="Arial"/>
          <w:szCs w:val="22"/>
        </w:rPr>
        <w:t xml:space="preserve"> opći upravni postupak, a u kojem slučaju Nositelj projekta prema Operatoru tržišta neće imati nikakvih potraživanja s bilo koje osnove.</w:t>
      </w:r>
    </w:p>
    <w:p w14:paraId="66FF88AC" w14:textId="0BB1535E" w:rsidR="00FA3F73" w:rsidRPr="00BF561C" w:rsidRDefault="00FA3F73" w:rsidP="00FA3F73">
      <w:pPr>
        <w:spacing w:before="240" w:after="120" w:line="276" w:lineRule="auto"/>
        <w:jc w:val="both"/>
        <w:rPr>
          <w:rFonts w:cs="Arial"/>
          <w:szCs w:val="22"/>
        </w:rPr>
      </w:pPr>
      <w:r w:rsidRPr="00BF561C">
        <w:rPr>
          <w:rFonts w:cs="Arial"/>
          <w:szCs w:val="22"/>
        </w:rPr>
        <w:t xml:space="preserve">(5) Operator tržišta će Nositelju projekta vratiti bankarsku garanciju iz stavka 1. odnosno stavaka 2. i 3. ovoga članka u roku od osam dana od dana kada je Nositelj projekta ostvario pravo na isplatu </w:t>
      </w:r>
      <w:r w:rsidR="00D826DD" w:rsidRPr="00BF561C">
        <w:rPr>
          <w:rFonts w:cs="Arial"/>
          <w:szCs w:val="22"/>
        </w:rPr>
        <w:t>zajamčene otkupne cijene</w:t>
      </w:r>
      <w:r w:rsidRPr="00BF561C">
        <w:rPr>
          <w:rFonts w:cs="Arial"/>
          <w:szCs w:val="22"/>
        </w:rPr>
        <w:t xml:space="preserve"> sukladno odredbama ovoga Ugovora.</w:t>
      </w:r>
    </w:p>
    <w:p w14:paraId="742B11C3" w14:textId="18D13924" w:rsidR="00FA3F73" w:rsidRPr="00BF561C" w:rsidRDefault="00FA3F73" w:rsidP="00FA3F73">
      <w:pPr>
        <w:spacing w:before="240" w:after="120" w:line="276" w:lineRule="auto"/>
        <w:jc w:val="both"/>
        <w:rPr>
          <w:rFonts w:cs="Arial"/>
          <w:szCs w:val="22"/>
        </w:rPr>
      </w:pPr>
      <w:r w:rsidRPr="00BF561C">
        <w:rPr>
          <w:rFonts w:cs="Arial"/>
          <w:szCs w:val="22"/>
        </w:rPr>
        <w:t xml:space="preserve">(6) U slučaju da Nositelj projekta ne ostvari pravo na isplatu </w:t>
      </w:r>
      <w:r w:rsidR="00D826DD" w:rsidRPr="00BF561C">
        <w:rPr>
          <w:rFonts w:cs="Arial"/>
          <w:szCs w:val="22"/>
        </w:rPr>
        <w:t>zajamčene otkupne cijene</w:t>
      </w:r>
      <w:r w:rsidRPr="00BF561C">
        <w:rPr>
          <w:rFonts w:cs="Arial"/>
          <w:szCs w:val="22"/>
        </w:rPr>
        <w:t xml:space="preserve"> sukladno odredbama ovoga Ugovora, </w:t>
      </w:r>
      <w:r w:rsidR="00FA3924" w:rsidRPr="00BF561C">
        <w:rPr>
          <w:szCs w:val="22"/>
        </w:rPr>
        <w:t>i/ili</w:t>
      </w:r>
      <w:r w:rsidRPr="00BF561C">
        <w:rPr>
          <w:rFonts w:cs="Arial"/>
          <w:szCs w:val="22"/>
        </w:rPr>
        <w:t xml:space="preserve"> u slučaju </w:t>
      </w:r>
      <w:r w:rsidR="00E12038" w:rsidRPr="00BF561C">
        <w:rPr>
          <w:szCs w:val="22"/>
        </w:rPr>
        <w:t xml:space="preserve">da </w:t>
      </w:r>
      <w:r w:rsidR="00E12038" w:rsidRPr="00BF561C">
        <w:rPr>
          <w:rFonts w:cs="Arial"/>
          <w:szCs w:val="22"/>
        </w:rPr>
        <w:t xml:space="preserve">Nositelj projekta </w:t>
      </w:r>
      <w:r w:rsidR="00E12038" w:rsidRPr="00BF561C">
        <w:rPr>
          <w:szCs w:val="22"/>
        </w:rPr>
        <w:t xml:space="preserve">ne dostavi </w:t>
      </w:r>
      <w:r w:rsidR="000C0D46" w:rsidRPr="00BF561C">
        <w:rPr>
          <w:rFonts w:cs="Arial"/>
          <w:szCs w:val="22"/>
        </w:rPr>
        <w:t xml:space="preserve">bankarsku garanciju na poziv </w:t>
      </w:r>
      <w:r w:rsidR="00876025" w:rsidRPr="00BF561C">
        <w:rPr>
          <w:szCs w:val="22"/>
        </w:rPr>
        <w:t>sukladno ovom Ugovoru</w:t>
      </w:r>
      <w:r w:rsidR="00876025" w:rsidRPr="00BF561C">
        <w:rPr>
          <w:rFonts w:cs="Arial"/>
          <w:szCs w:val="22"/>
        </w:rPr>
        <w:t xml:space="preserve"> </w:t>
      </w:r>
      <w:r w:rsidR="002117BA" w:rsidRPr="00BF561C">
        <w:rPr>
          <w:szCs w:val="22"/>
        </w:rPr>
        <w:t>i/ili</w:t>
      </w:r>
      <w:r w:rsidR="00E12038" w:rsidRPr="00BF561C">
        <w:rPr>
          <w:szCs w:val="22"/>
        </w:rPr>
        <w:t xml:space="preserve"> slučaju</w:t>
      </w:r>
      <w:r w:rsidR="00E12038" w:rsidRPr="00BF561C">
        <w:rPr>
          <w:rFonts w:cs="Arial"/>
          <w:szCs w:val="22"/>
        </w:rPr>
        <w:t xml:space="preserve"> </w:t>
      </w:r>
      <w:r w:rsidRPr="00BF561C">
        <w:rPr>
          <w:rFonts w:cs="Arial"/>
          <w:szCs w:val="22"/>
        </w:rPr>
        <w:t xml:space="preserve">raskida ovoga Ugovora prije ostvarivanja prava na isplatu </w:t>
      </w:r>
      <w:r w:rsidR="00D826DD" w:rsidRPr="00BF561C">
        <w:rPr>
          <w:rFonts w:cs="Arial"/>
          <w:szCs w:val="22"/>
        </w:rPr>
        <w:t>zajamčene otkupne cijene</w:t>
      </w:r>
      <w:r w:rsidRPr="00BF561C">
        <w:rPr>
          <w:rFonts w:cs="Arial"/>
          <w:szCs w:val="22"/>
        </w:rPr>
        <w:t xml:space="preserve">, </w:t>
      </w:r>
      <w:r w:rsidR="006D2A64" w:rsidRPr="00BF561C">
        <w:rPr>
          <w:szCs w:val="22"/>
        </w:rPr>
        <w:t>Operator</w:t>
      </w:r>
      <w:r w:rsidR="006D2A64" w:rsidRPr="00BF561C">
        <w:rPr>
          <w:rFonts w:cs="Arial"/>
          <w:szCs w:val="22"/>
        </w:rPr>
        <w:t xml:space="preserve"> tržišta</w:t>
      </w:r>
      <w:r w:rsidR="006D2A64" w:rsidRPr="00BF561C">
        <w:rPr>
          <w:szCs w:val="22"/>
        </w:rPr>
        <w:t xml:space="preserve"> će imati pravo bez odlaganja u cijelosti naplatiti bankarsk</w:t>
      </w:r>
      <w:r w:rsidR="00D826DD" w:rsidRPr="00BF561C">
        <w:rPr>
          <w:szCs w:val="22"/>
        </w:rPr>
        <w:t>u</w:t>
      </w:r>
      <w:r w:rsidR="006D2A64" w:rsidRPr="00BF561C">
        <w:rPr>
          <w:szCs w:val="22"/>
        </w:rPr>
        <w:t xml:space="preserve"> garancij</w:t>
      </w:r>
      <w:r w:rsidR="00D826DD" w:rsidRPr="00BF561C">
        <w:rPr>
          <w:szCs w:val="22"/>
        </w:rPr>
        <w:t>u</w:t>
      </w:r>
      <w:r w:rsidR="006D2A64" w:rsidRPr="00BF561C">
        <w:rPr>
          <w:szCs w:val="22"/>
        </w:rPr>
        <w:t xml:space="preserve"> </w:t>
      </w:r>
      <w:r w:rsidR="006D2A64" w:rsidRPr="00BF561C">
        <w:rPr>
          <w:rFonts w:cs="Arial"/>
          <w:szCs w:val="22"/>
        </w:rPr>
        <w:t xml:space="preserve">Nositelja projekta </w:t>
      </w:r>
      <w:r w:rsidR="006D2A64" w:rsidRPr="00BF561C">
        <w:rPr>
          <w:szCs w:val="22"/>
        </w:rPr>
        <w:t>te će</w:t>
      </w:r>
      <w:r w:rsidR="006D2A64" w:rsidRPr="00BF561C">
        <w:rPr>
          <w:rFonts w:cs="Arial"/>
          <w:szCs w:val="22"/>
        </w:rPr>
        <w:t xml:space="preserve"> </w:t>
      </w:r>
      <w:r w:rsidRPr="00BF561C">
        <w:rPr>
          <w:rFonts w:cs="Arial"/>
          <w:szCs w:val="22"/>
        </w:rPr>
        <w:t>iznos od naplaćene garancije iz stavka 1. odnosno stavaka 2. i 3. ovoga članka, bit</w:t>
      </w:r>
      <w:r w:rsidR="006D2A64" w:rsidRPr="00BF561C">
        <w:rPr>
          <w:rFonts w:cs="Arial"/>
          <w:szCs w:val="22"/>
        </w:rPr>
        <w:t>i</w:t>
      </w:r>
      <w:r w:rsidRPr="00BF561C">
        <w:rPr>
          <w:rFonts w:cs="Arial"/>
          <w:szCs w:val="22"/>
        </w:rPr>
        <w:t xml:space="preserve"> uplaćen na račun Operatora tržišta u svrhu isplate poticaja proizvodnje električne energije iz obnovljivih izvora energije i visokoučinkovite kogeneracije. </w:t>
      </w:r>
      <w:r w:rsidR="002F0CC8" w:rsidRPr="00BF561C">
        <w:rPr>
          <w:rFonts w:cs="Arial"/>
          <w:szCs w:val="22"/>
        </w:rPr>
        <w:t xml:space="preserve"> </w:t>
      </w:r>
    </w:p>
    <w:p w14:paraId="33555988" w14:textId="60E46080" w:rsidR="00FA3F73" w:rsidRPr="00BF561C" w:rsidRDefault="00FA3F73" w:rsidP="00FA3F73">
      <w:pPr>
        <w:spacing w:before="240" w:after="120" w:line="276" w:lineRule="auto"/>
        <w:jc w:val="both"/>
        <w:rPr>
          <w:rFonts w:cs="Arial"/>
          <w:szCs w:val="22"/>
        </w:rPr>
      </w:pPr>
      <w:r w:rsidRPr="00BF561C">
        <w:rPr>
          <w:rFonts w:cs="Arial"/>
          <w:szCs w:val="22"/>
        </w:rPr>
        <w:t xml:space="preserve">(7) Radi izbjegavanja dvojbe, Nositelj projekta neće imati </w:t>
      </w:r>
      <w:r w:rsidR="009A768E" w:rsidRPr="00BF561C">
        <w:rPr>
          <w:rFonts w:cs="Arial"/>
          <w:szCs w:val="22"/>
        </w:rPr>
        <w:t>nikakvih</w:t>
      </w:r>
      <w:r w:rsidRPr="00BF561C">
        <w:rPr>
          <w:rFonts w:cs="Arial"/>
          <w:szCs w:val="22"/>
        </w:rPr>
        <w:t xml:space="preserve"> potraživanja prema Operatoru tržišta radi korištenja iznosa od naplaćene garancije</w:t>
      </w:r>
      <w:bookmarkEnd w:id="12"/>
      <w:r w:rsidRPr="00BF561C">
        <w:rPr>
          <w:rFonts w:cs="Arial"/>
          <w:szCs w:val="22"/>
        </w:rPr>
        <w:t>.</w:t>
      </w:r>
    </w:p>
    <w:bookmarkEnd w:id="13"/>
    <w:p w14:paraId="6C587B43" w14:textId="77777777" w:rsidR="00FA3F73" w:rsidRPr="00BF561C" w:rsidRDefault="00FA3F73" w:rsidP="00FA3F73">
      <w:pPr>
        <w:spacing w:before="240" w:after="120" w:line="276" w:lineRule="auto"/>
        <w:jc w:val="center"/>
        <w:rPr>
          <w:rFonts w:cs="Arial"/>
          <w:b/>
          <w:szCs w:val="22"/>
        </w:rPr>
      </w:pPr>
      <w:r w:rsidRPr="00BF561C">
        <w:rPr>
          <w:rFonts w:cs="Arial"/>
          <w:b/>
          <w:szCs w:val="22"/>
        </w:rPr>
        <w:t>ILI</w:t>
      </w:r>
    </w:p>
    <w:p w14:paraId="197DB6C6" w14:textId="1A7F9490" w:rsidR="00FA3F73" w:rsidRPr="00BF561C" w:rsidRDefault="00FA3F73" w:rsidP="00FA3F73">
      <w:pPr>
        <w:spacing w:before="240" w:after="120" w:line="276" w:lineRule="auto"/>
        <w:jc w:val="center"/>
        <w:rPr>
          <w:rFonts w:cs="Arial"/>
          <w:b/>
          <w:szCs w:val="22"/>
        </w:rPr>
      </w:pPr>
      <w:r w:rsidRPr="00BF561C">
        <w:rPr>
          <w:rFonts w:cs="Arial"/>
          <w:b/>
          <w:szCs w:val="22"/>
        </w:rPr>
        <w:t xml:space="preserve">Članak </w:t>
      </w:r>
      <w:r w:rsidR="005D5326" w:rsidRPr="00BF561C">
        <w:rPr>
          <w:rFonts w:cs="Arial"/>
          <w:b/>
          <w:szCs w:val="22"/>
        </w:rPr>
        <w:t>4</w:t>
      </w:r>
      <w:r w:rsidRPr="00BF561C">
        <w:rPr>
          <w:rFonts w:cs="Arial"/>
          <w:b/>
          <w:szCs w:val="22"/>
        </w:rPr>
        <w:t>. (Novčani polog)</w:t>
      </w:r>
    </w:p>
    <w:p w14:paraId="06D9801B" w14:textId="0B8C6982" w:rsidR="00FA3F73" w:rsidRPr="00BF561C" w:rsidRDefault="00FA3F73" w:rsidP="00FA3F73">
      <w:pPr>
        <w:spacing w:before="240" w:after="120" w:line="276" w:lineRule="auto"/>
        <w:jc w:val="both"/>
        <w:rPr>
          <w:rFonts w:cs="Arial"/>
          <w:szCs w:val="22"/>
        </w:rPr>
      </w:pPr>
      <w:bookmarkStart w:id="14" w:name="_Hlk154663404"/>
      <w:bookmarkStart w:id="15" w:name="_Hlk150083327"/>
      <w:r w:rsidRPr="00BF561C">
        <w:rPr>
          <w:rFonts w:cs="Arial"/>
          <w:szCs w:val="22"/>
        </w:rPr>
        <w:t>(1)</w:t>
      </w:r>
      <w:r w:rsidRPr="00BF561C">
        <w:rPr>
          <w:rFonts w:cs="Arial"/>
          <w:szCs w:val="22"/>
        </w:rPr>
        <w:tab/>
        <w:t xml:space="preserve">Ugovorne strane suglasno utvrđuju da je Nositelj projekta </w:t>
      </w:r>
      <w:r w:rsidR="00732808" w:rsidRPr="00BF561C">
        <w:rPr>
          <w:rFonts w:cs="Arial"/>
          <w:szCs w:val="22"/>
        </w:rPr>
        <w:t>uplatio</w:t>
      </w:r>
      <w:r w:rsidRPr="00BF561C">
        <w:rPr>
          <w:rFonts w:cs="Arial"/>
          <w:szCs w:val="22"/>
        </w:rPr>
        <w:t xml:space="preserve"> Operatoru tržišta </w:t>
      </w:r>
      <w:r w:rsidR="00732808" w:rsidRPr="00BF561C">
        <w:rPr>
          <w:rFonts w:cs="Arial"/>
          <w:szCs w:val="22"/>
        </w:rPr>
        <w:t xml:space="preserve">novčani depozit u iznosu od _____ EUR, </w:t>
      </w:r>
      <w:r w:rsidRPr="00BF561C">
        <w:rPr>
          <w:rFonts w:cs="Arial"/>
          <w:szCs w:val="22"/>
        </w:rPr>
        <w:t>kao jamstvo za izgradnj</w:t>
      </w:r>
      <w:r w:rsidR="00DE7FEB" w:rsidRPr="00BF561C">
        <w:rPr>
          <w:rFonts w:cs="Arial"/>
          <w:szCs w:val="22"/>
        </w:rPr>
        <w:t>u</w:t>
      </w:r>
      <w:r w:rsidRPr="00BF561C">
        <w:rPr>
          <w:rFonts w:cs="Arial"/>
          <w:szCs w:val="22"/>
        </w:rPr>
        <w:t xml:space="preserve"> Postrojenja iz članka 1. ovoga Ugovora</w:t>
      </w:r>
      <w:r w:rsidR="00A839D4" w:rsidRPr="00BF561C">
        <w:rPr>
          <w:rFonts w:cs="Arial"/>
          <w:szCs w:val="22"/>
        </w:rPr>
        <w:t xml:space="preserve">. </w:t>
      </w:r>
    </w:p>
    <w:p w14:paraId="61144BCC" w14:textId="2B73244B" w:rsidR="00FA3F73" w:rsidRPr="00BF561C" w:rsidRDefault="00FA3F73" w:rsidP="00FA3F73">
      <w:pPr>
        <w:spacing w:before="240" w:after="120" w:line="276" w:lineRule="auto"/>
        <w:jc w:val="both"/>
        <w:rPr>
          <w:rFonts w:cs="Arial"/>
          <w:szCs w:val="22"/>
        </w:rPr>
      </w:pPr>
      <w:r w:rsidRPr="00BF561C">
        <w:rPr>
          <w:rFonts w:cs="Arial"/>
          <w:szCs w:val="22"/>
        </w:rPr>
        <w:t xml:space="preserve">(2) Operator tržišta će Nositelju projekta vratiti uplaćeni iznos iz stavka 1. ovoga članka u roku od osam dana od dana kada je Nositelj projekta ostvario pravo na početak isplate </w:t>
      </w:r>
      <w:r w:rsidR="00842FD1" w:rsidRPr="00BF561C">
        <w:rPr>
          <w:rFonts w:cs="Arial"/>
          <w:szCs w:val="22"/>
        </w:rPr>
        <w:t>zajamčene otkupne cijene</w:t>
      </w:r>
      <w:r w:rsidRPr="00BF561C">
        <w:rPr>
          <w:rFonts w:cs="Arial"/>
          <w:szCs w:val="22"/>
        </w:rPr>
        <w:t xml:space="preserve"> sukladno odredbama ovoga Ugovora. </w:t>
      </w:r>
    </w:p>
    <w:p w14:paraId="62ACAF98" w14:textId="7C8432B8" w:rsidR="00FA3F73" w:rsidRPr="00BF561C" w:rsidRDefault="00FA3F73" w:rsidP="00FA3F73">
      <w:pPr>
        <w:spacing w:before="240" w:after="120" w:line="276" w:lineRule="auto"/>
        <w:jc w:val="both"/>
        <w:rPr>
          <w:rFonts w:cs="Arial"/>
          <w:szCs w:val="22"/>
        </w:rPr>
      </w:pPr>
      <w:r w:rsidRPr="00BF561C">
        <w:rPr>
          <w:rFonts w:cs="Arial"/>
          <w:szCs w:val="22"/>
        </w:rPr>
        <w:t xml:space="preserve">(3) U slučaju da Nositelj projekta ne ostvari pravo na početak isplate </w:t>
      </w:r>
      <w:r w:rsidR="00BD051B" w:rsidRPr="00BF561C">
        <w:rPr>
          <w:rFonts w:cs="Arial"/>
          <w:szCs w:val="22"/>
        </w:rPr>
        <w:t>zajamčene otkupne cijene</w:t>
      </w:r>
      <w:r w:rsidRPr="00BF561C">
        <w:rPr>
          <w:rFonts w:cs="Arial"/>
          <w:szCs w:val="22"/>
        </w:rPr>
        <w:t xml:space="preserve"> sukladno odredbama ovoga Ugovora, kao i u slučaju raskida ovoga Ugovora prije ostvarivanja prava Nositelja projekta na početak isplate </w:t>
      </w:r>
      <w:r w:rsidR="00BD051B" w:rsidRPr="00BF561C">
        <w:rPr>
          <w:rFonts w:cs="Arial"/>
          <w:szCs w:val="22"/>
        </w:rPr>
        <w:t>zajamčene otkupne cijene</w:t>
      </w:r>
      <w:r w:rsidRPr="00BF561C">
        <w:rPr>
          <w:rFonts w:cs="Arial"/>
          <w:szCs w:val="22"/>
        </w:rPr>
        <w:t>, uplaćeni iznos iz stavka 1. ovoga članka bit će uplaćen na račun Operatora tržišta u svrhu isplate poticaja</w:t>
      </w:r>
      <w:r w:rsidR="004608FC" w:rsidRPr="00BF561C">
        <w:rPr>
          <w:rFonts w:cs="Arial"/>
          <w:szCs w:val="22"/>
        </w:rPr>
        <w:t xml:space="preserve"> proizvodnje električne energije iz</w:t>
      </w:r>
      <w:r w:rsidRPr="00BF561C">
        <w:rPr>
          <w:rFonts w:cs="Arial"/>
          <w:szCs w:val="22"/>
        </w:rPr>
        <w:t xml:space="preserve"> obnovljivih izvora energije i visokoučinkovite kogeneracije. </w:t>
      </w:r>
    </w:p>
    <w:p w14:paraId="15D935EF" w14:textId="00E5F156" w:rsidR="00FA3F73" w:rsidRPr="00BF561C" w:rsidRDefault="00FA3F73" w:rsidP="00FA3F73">
      <w:pPr>
        <w:spacing w:before="240" w:after="120" w:line="276" w:lineRule="auto"/>
        <w:jc w:val="both"/>
        <w:rPr>
          <w:rFonts w:cs="Arial"/>
          <w:szCs w:val="22"/>
        </w:rPr>
      </w:pPr>
      <w:r w:rsidRPr="00BF561C">
        <w:rPr>
          <w:rFonts w:cs="Arial"/>
          <w:szCs w:val="22"/>
        </w:rPr>
        <w:t>(4) Radi izbjegavanja dvojbe, Nositelj projekta neće imati bilo kakvih potraživanja prema Operatoru tržišta radi korištenja iznosa od uplaćenog iznos</w:t>
      </w:r>
      <w:r w:rsidR="00B5174C" w:rsidRPr="00BF561C">
        <w:rPr>
          <w:rFonts w:cs="Arial"/>
          <w:szCs w:val="22"/>
        </w:rPr>
        <w:t>a</w:t>
      </w:r>
      <w:r w:rsidRPr="00BF561C">
        <w:rPr>
          <w:rFonts w:cs="Arial"/>
          <w:szCs w:val="22"/>
        </w:rPr>
        <w:t xml:space="preserve"> iz stavka 1. ovoga članka</w:t>
      </w:r>
      <w:bookmarkEnd w:id="14"/>
      <w:r w:rsidRPr="00BF561C">
        <w:rPr>
          <w:rFonts w:cs="Arial"/>
          <w:szCs w:val="22"/>
        </w:rPr>
        <w:t>.</w:t>
      </w:r>
    </w:p>
    <w:p w14:paraId="00E9DDC6" w14:textId="41267FB0" w:rsidR="00732808" w:rsidRPr="00BF561C" w:rsidRDefault="00732808" w:rsidP="00FA3F73">
      <w:pPr>
        <w:spacing w:before="240" w:after="120" w:line="276" w:lineRule="auto"/>
        <w:jc w:val="both"/>
        <w:rPr>
          <w:rFonts w:cs="Arial"/>
          <w:szCs w:val="22"/>
        </w:rPr>
      </w:pPr>
      <w:r w:rsidRPr="00BF561C">
        <w:rPr>
          <w:rFonts w:cs="Arial"/>
          <w:szCs w:val="22"/>
        </w:rPr>
        <w:t xml:space="preserve">(5) </w:t>
      </w:r>
      <w:r w:rsidRPr="00BF561C">
        <w:rPr>
          <w:szCs w:val="22"/>
        </w:rPr>
        <w:t>Radi izbjegavanja dvojbi, Operator</w:t>
      </w:r>
      <w:r w:rsidRPr="00BF561C">
        <w:rPr>
          <w:rFonts w:cs="Arial"/>
          <w:szCs w:val="22"/>
        </w:rPr>
        <w:t xml:space="preserve"> tržišta</w:t>
      </w:r>
      <w:r w:rsidRPr="00BF561C">
        <w:rPr>
          <w:szCs w:val="22"/>
        </w:rPr>
        <w:t xml:space="preserve"> nije obvezan plaćati bilo kakve kamate </w:t>
      </w:r>
      <w:r w:rsidRPr="00BF561C">
        <w:rPr>
          <w:rFonts w:cs="Arial"/>
          <w:szCs w:val="22"/>
        </w:rPr>
        <w:t xml:space="preserve">Nositelju projekta </w:t>
      </w:r>
      <w:r w:rsidRPr="00BF561C">
        <w:rPr>
          <w:szCs w:val="22"/>
        </w:rPr>
        <w:t xml:space="preserve">na iznos novčanog depozita </w:t>
      </w:r>
      <w:r w:rsidR="003559CB" w:rsidRPr="00BF561C">
        <w:rPr>
          <w:szCs w:val="22"/>
        </w:rPr>
        <w:t>već</w:t>
      </w:r>
      <w:r w:rsidRPr="00BF561C">
        <w:rPr>
          <w:szCs w:val="22"/>
        </w:rPr>
        <w:t xml:space="preserve"> će se bilo kakve kamate na iznos </w:t>
      </w:r>
      <w:r w:rsidR="00E11355" w:rsidRPr="00BF561C">
        <w:rPr>
          <w:szCs w:val="22"/>
        </w:rPr>
        <w:t xml:space="preserve">novčanog </w:t>
      </w:r>
      <w:r w:rsidRPr="00BF561C">
        <w:rPr>
          <w:szCs w:val="22"/>
        </w:rPr>
        <w:t xml:space="preserve">depozita </w:t>
      </w:r>
      <w:r w:rsidRPr="00BF561C">
        <w:rPr>
          <w:szCs w:val="22"/>
        </w:rPr>
        <w:lastRenderedPageBreak/>
        <w:t xml:space="preserve">pripisivati iznosu ukupnog </w:t>
      </w:r>
      <w:r w:rsidR="00E11355" w:rsidRPr="00BF561C">
        <w:rPr>
          <w:szCs w:val="22"/>
        </w:rPr>
        <w:t xml:space="preserve">novčanog </w:t>
      </w:r>
      <w:r w:rsidRPr="00BF561C">
        <w:rPr>
          <w:szCs w:val="22"/>
        </w:rPr>
        <w:t xml:space="preserve">depozita te će ih Operator </w:t>
      </w:r>
      <w:r w:rsidR="00E11355" w:rsidRPr="00BF561C">
        <w:rPr>
          <w:rFonts w:cs="Arial"/>
          <w:szCs w:val="22"/>
        </w:rPr>
        <w:t>tržišta</w:t>
      </w:r>
      <w:r w:rsidR="00E11355" w:rsidRPr="00BF561C">
        <w:rPr>
          <w:szCs w:val="22"/>
        </w:rPr>
        <w:t xml:space="preserve"> </w:t>
      </w:r>
      <w:r w:rsidRPr="00BF561C">
        <w:rPr>
          <w:szCs w:val="22"/>
        </w:rPr>
        <w:t xml:space="preserve">biti ovlašten koristiti pod istim uvjetima pod kojima je Operator </w:t>
      </w:r>
      <w:r w:rsidR="00756DA7" w:rsidRPr="00BF561C">
        <w:rPr>
          <w:szCs w:val="22"/>
        </w:rPr>
        <w:t xml:space="preserve">tržišta </w:t>
      </w:r>
      <w:r w:rsidRPr="00BF561C">
        <w:rPr>
          <w:szCs w:val="22"/>
        </w:rPr>
        <w:t xml:space="preserve">ovlašten koristiti </w:t>
      </w:r>
      <w:r w:rsidR="00E11355" w:rsidRPr="00BF561C">
        <w:rPr>
          <w:szCs w:val="22"/>
        </w:rPr>
        <w:t>novčani depozit</w:t>
      </w:r>
      <w:r w:rsidRPr="00BF561C">
        <w:rPr>
          <w:szCs w:val="22"/>
        </w:rPr>
        <w:t xml:space="preserve">. </w:t>
      </w:r>
    </w:p>
    <w:bookmarkEnd w:id="15"/>
    <w:p w14:paraId="391414EA" w14:textId="77777777" w:rsidR="008A2319" w:rsidRPr="00BF561C" w:rsidRDefault="008A2319" w:rsidP="00006725">
      <w:pPr>
        <w:pStyle w:val="clanaktekst"/>
        <w:spacing w:after="0" w:line="276" w:lineRule="auto"/>
        <w:rPr>
          <w:rFonts w:cs="Arial"/>
          <w:noProof w:val="0"/>
          <w:sz w:val="22"/>
          <w:szCs w:val="22"/>
        </w:rPr>
      </w:pPr>
    </w:p>
    <w:p w14:paraId="52733298" w14:textId="77777777" w:rsidR="00B5404A" w:rsidRPr="00BF561C" w:rsidRDefault="00B5404A" w:rsidP="00173C75">
      <w:pPr>
        <w:pStyle w:val="BodyText"/>
        <w:numPr>
          <w:ilvl w:val="0"/>
          <w:numId w:val="9"/>
        </w:numPr>
        <w:spacing w:after="0" w:line="276" w:lineRule="auto"/>
        <w:jc w:val="left"/>
        <w:rPr>
          <w:rFonts w:cs="Arial"/>
          <w:b/>
          <w:szCs w:val="22"/>
          <w:lang w:val="hr-HR"/>
        </w:rPr>
      </w:pPr>
      <w:r w:rsidRPr="00BF561C">
        <w:rPr>
          <w:rFonts w:cs="Arial"/>
          <w:b/>
          <w:szCs w:val="22"/>
          <w:lang w:val="hr-HR"/>
        </w:rPr>
        <w:t>DOSTAVLJANJE I KORIŠTENJE PODATAKA</w:t>
      </w:r>
    </w:p>
    <w:p w14:paraId="568238C9" w14:textId="21600B3E" w:rsidR="00B5404A" w:rsidRPr="00BF561C" w:rsidRDefault="00B5404A" w:rsidP="00983942">
      <w:pPr>
        <w:pStyle w:val="lanak-Broj"/>
        <w:rPr>
          <w:color w:val="auto"/>
        </w:rPr>
      </w:pPr>
      <w:r w:rsidRPr="00BF561C">
        <w:rPr>
          <w:color w:val="auto"/>
        </w:rPr>
        <w:t xml:space="preserve">Članak </w:t>
      </w:r>
      <w:r w:rsidR="005D5326" w:rsidRPr="00BF561C">
        <w:rPr>
          <w:color w:val="auto"/>
        </w:rPr>
        <w:t>5</w:t>
      </w:r>
      <w:r w:rsidRPr="00BF561C">
        <w:rPr>
          <w:color w:val="auto"/>
        </w:rPr>
        <w:t>.</w:t>
      </w:r>
    </w:p>
    <w:p w14:paraId="4DC067A5" w14:textId="524B6AC3" w:rsidR="00FA3F73" w:rsidRPr="00BF561C" w:rsidRDefault="00FA3F73" w:rsidP="00173C75">
      <w:pPr>
        <w:pStyle w:val="BodyText"/>
        <w:numPr>
          <w:ilvl w:val="4"/>
          <w:numId w:val="10"/>
        </w:numPr>
        <w:spacing w:line="276" w:lineRule="auto"/>
        <w:rPr>
          <w:rFonts w:cs="Arial"/>
          <w:bCs/>
          <w:szCs w:val="22"/>
          <w:lang w:val="hr-HR"/>
        </w:rPr>
      </w:pPr>
      <w:bookmarkStart w:id="16" w:name="_Hlk154663426"/>
      <w:bookmarkStart w:id="17" w:name="_Hlk150090094"/>
      <w:r w:rsidRPr="00BF561C">
        <w:rPr>
          <w:rFonts w:cs="Arial"/>
          <w:bCs/>
          <w:szCs w:val="22"/>
          <w:lang w:val="hr-HR"/>
        </w:rPr>
        <w:t>Nositelj projekta obvez</w:t>
      </w:r>
      <w:r w:rsidR="009D3294" w:rsidRPr="00BF561C">
        <w:rPr>
          <w:rFonts w:cs="Arial"/>
          <w:bCs/>
          <w:szCs w:val="22"/>
          <w:lang w:val="hr-HR"/>
        </w:rPr>
        <w:t>an je</w:t>
      </w:r>
      <w:r w:rsidRPr="00BF561C">
        <w:rPr>
          <w:rFonts w:cs="Arial"/>
          <w:bCs/>
          <w:szCs w:val="22"/>
          <w:lang w:val="hr-HR"/>
        </w:rPr>
        <w:t xml:space="preserve"> dostaviti Operatoru tržišta lokacijsku i građevinsku dozvolu ili drugi akt kojim se dozvoljava gradnja Postrojenja u roku od 30 dana od dana njihove pravomoćnosti </w:t>
      </w:r>
      <w:r w:rsidRPr="00BF561C">
        <w:rPr>
          <w:rFonts w:cs="Arial"/>
          <w:bCs/>
          <w:i/>
          <w:iCs/>
          <w:szCs w:val="22"/>
          <w:lang w:val="hr-HR"/>
        </w:rPr>
        <w:t xml:space="preserve">(ako </w:t>
      </w:r>
      <w:r w:rsidR="00C953F5" w:rsidRPr="00BF561C">
        <w:rPr>
          <w:rFonts w:cs="Arial"/>
          <w:bCs/>
          <w:i/>
          <w:iCs/>
          <w:szCs w:val="22"/>
          <w:lang w:val="hr-HR"/>
        </w:rPr>
        <w:t xml:space="preserve">pravomoćna </w:t>
      </w:r>
      <w:r w:rsidRPr="00BF561C">
        <w:rPr>
          <w:rFonts w:cs="Arial"/>
          <w:bCs/>
          <w:i/>
          <w:iCs/>
          <w:szCs w:val="22"/>
          <w:lang w:val="hr-HR"/>
        </w:rPr>
        <w:t>lokacijska i/ili građevinska dozvola ili drugi akt kojim se dozvoljava gradnja Postrojenja ni</w:t>
      </w:r>
      <w:r w:rsidR="009D6B42" w:rsidRPr="00BF561C">
        <w:rPr>
          <w:rFonts w:cs="Arial"/>
          <w:bCs/>
          <w:i/>
          <w:iCs/>
          <w:szCs w:val="22"/>
          <w:lang w:val="hr-HR"/>
        </w:rPr>
        <w:t>su</w:t>
      </w:r>
      <w:r w:rsidRPr="00BF561C">
        <w:rPr>
          <w:rFonts w:cs="Arial"/>
          <w:bCs/>
          <w:i/>
          <w:iCs/>
          <w:szCs w:val="22"/>
          <w:lang w:val="hr-HR"/>
        </w:rPr>
        <w:t xml:space="preserve"> dostavljen</w:t>
      </w:r>
      <w:r w:rsidR="009D6B42" w:rsidRPr="00BF561C">
        <w:rPr>
          <w:rFonts w:cs="Arial"/>
          <w:bCs/>
          <w:i/>
          <w:iCs/>
          <w:szCs w:val="22"/>
          <w:lang w:val="hr-HR"/>
        </w:rPr>
        <w:t>i</w:t>
      </w:r>
      <w:r w:rsidRPr="00BF561C">
        <w:rPr>
          <w:rFonts w:cs="Arial"/>
          <w:bCs/>
          <w:i/>
          <w:iCs/>
          <w:szCs w:val="22"/>
          <w:lang w:val="hr-HR"/>
        </w:rPr>
        <w:t xml:space="preserve"> do dana predaje ponude na javnom natječaju)</w:t>
      </w:r>
      <w:r w:rsidRPr="00BF561C">
        <w:rPr>
          <w:rFonts w:cs="Arial"/>
          <w:bCs/>
          <w:szCs w:val="22"/>
          <w:lang w:val="hr-HR"/>
        </w:rPr>
        <w:t>.</w:t>
      </w:r>
    </w:p>
    <w:p w14:paraId="69550094" w14:textId="58CCAEE1" w:rsidR="00FA3F73" w:rsidRPr="00BF561C" w:rsidRDefault="00FA3F73" w:rsidP="00173C75">
      <w:pPr>
        <w:pStyle w:val="clanaktekst"/>
        <w:numPr>
          <w:ilvl w:val="4"/>
          <w:numId w:val="10"/>
        </w:numPr>
        <w:spacing w:after="120" w:line="276" w:lineRule="auto"/>
        <w:rPr>
          <w:rFonts w:cs="Arial"/>
          <w:noProof w:val="0"/>
          <w:sz w:val="22"/>
          <w:szCs w:val="22"/>
        </w:rPr>
      </w:pPr>
      <w:r w:rsidRPr="00BF561C">
        <w:rPr>
          <w:rFonts w:cs="Arial"/>
          <w:noProof w:val="0"/>
          <w:sz w:val="22"/>
          <w:szCs w:val="22"/>
        </w:rPr>
        <w:t>Nositelj projekta</w:t>
      </w:r>
      <w:r w:rsidR="009D3294" w:rsidRPr="00BF561C">
        <w:rPr>
          <w:rFonts w:cs="Arial"/>
          <w:noProof w:val="0"/>
          <w:sz w:val="22"/>
          <w:szCs w:val="22"/>
        </w:rPr>
        <w:t xml:space="preserve"> obvezan</w:t>
      </w:r>
      <w:r w:rsidRPr="00BF561C">
        <w:rPr>
          <w:rFonts w:cs="Arial"/>
          <w:noProof w:val="0"/>
          <w:sz w:val="22"/>
          <w:szCs w:val="22"/>
        </w:rPr>
        <w:t xml:space="preserve"> je Operatoru tržišta dostaviti </w:t>
      </w:r>
      <w:r w:rsidR="009D3294" w:rsidRPr="00BF561C">
        <w:rPr>
          <w:rFonts w:cs="Arial"/>
          <w:noProof w:val="0"/>
          <w:sz w:val="22"/>
          <w:szCs w:val="22"/>
        </w:rPr>
        <w:t>R</w:t>
      </w:r>
      <w:r w:rsidRPr="00BF561C">
        <w:rPr>
          <w:rFonts w:cs="Arial"/>
          <w:noProof w:val="0"/>
          <w:sz w:val="22"/>
          <w:szCs w:val="22"/>
        </w:rPr>
        <w:t>ješenje o stjecanju statusa povlaštenoga proizvođača električne energije, u roku od petnaest (15) dana od dana izvršnosti tog rješenja</w:t>
      </w:r>
      <w:r w:rsidR="009D3294" w:rsidRPr="00BF561C">
        <w:rPr>
          <w:rFonts w:cs="Arial"/>
          <w:noProof w:val="0"/>
          <w:sz w:val="22"/>
          <w:szCs w:val="22"/>
        </w:rPr>
        <w:t xml:space="preserve">, kao dokaz o ispunjenju obveze iz </w:t>
      </w:r>
      <w:r w:rsidR="009D3294" w:rsidRPr="00BF561C">
        <w:rPr>
          <w:sz w:val="22"/>
        </w:rPr>
        <w:t xml:space="preserve">članka </w:t>
      </w:r>
      <w:r w:rsidR="004C2C19" w:rsidRPr="00BF561C">
        <w:rPr>
          <w:sz w:val="22"/>
        </w:rPr>
        <w:t>3</w:t>
      </w:r>
      <w:r w:rsidR="009D3294" w:rsidRPr="00BF561C">
        <w:rPr>
          <w:sz w:val="22"/>
        </w:rPr>
        <w:t>. stavka 3. ovog Ugovora</w:t>
      </w:r>
      <w:r w:rsidRPr="00BF561C">
        <w:rPr>
          <w:rFonts w:cs="Arial"/>
          <w:noProof w:val="0"/>
          <w:sz w:val="22"/>
          <w:szCs w:val="22"/>
        </w:rPr>
        <w:t>.</w:t>
      </w:r>
    </w:p>
    <w:p w14:paraId="4C2FC548" w14:textId="01BFF857" w:rsidR="007612CB" w:rsidRPr="00BF561C" w:rsidRDefault="00FA3F73" w:rsidP="00173C75">
      <w:pPr>
        <w:pStyle w:val="clanaktekst"/>
        <w:numPr>
          <w:ilvl w:val="4"/>
          <w:numId w:val="10"/>
        </w:numPr>
        <w:spacing w:after="120" w:line="276" w:lineRule="auto"/>
        <w:rPr>
          <w:rFonts w:cs="Arial"/>
          <w:noProof w:val="0"/>
          <w:sz w:val="22"/>
          <w:szCs w:val="22"/>
        </w:rPr>
      </w:pPr>
      <w:r w:rsidRPr="00BF561C">
        <w:rPr>
          <w:rFonts w:cs="Arial"/>
          <w:noProof w:val="0"/>
          <w:sz w:val="22"/>
          <w:szCs w:val="22"/>
        </w:rPr>
        <w:t xml:space="preserve">Nositelj projekta dužan je Operatoru tržišta dostaviti </w:t>
      </w:r>
      <w:r w:rsidRPr="00BF561C">
        <w:rPr>
          <w:sz w:val="22"/>
        </w:rPr>
        <w:t xml:space="preserve">Potvrdu o </w:t>
      </w:r>
      <w:r w:rsidR="004E5781" w:rsidRPr="00BF561C">
        <w:rPr>
          <w:sz w:val="22"/>
        </w:rPr>
        <w:t xml:space="preserve">početku </w:t>
      </w:r>
      <w:r w:rsidRPr="00BF561C">
        <w:rPr>
          <w:sz w:val="22"/>
        </w:rPr>
        <w:t>korištenj</w:t>
      </w:r>
      <w:r w:rsidR="004E5781" w:rsidRPr="00BF561C">
        <w:rPr>
          <w:sz w:val="22"/>
        </w:rPr>
        <w:t>a</w:t>
      </w:r>
      <w:r w:rsidRPr="00BF561C">
        <w:rPr>
          <w:sz w:val="22"/>
        </w:rPr>
        <w:t xml:space="preserve"> mreže</w:t>
      </w:r>
      <w:r w:rsidRPr="00BF561C">
        <w:rPr>
          <w:rFonts w:cs="Arial"/>
          <w:noProof w:val="0"/>
          <w:sz w:val="22"/>
          <w:szCs w:val="22"/>
        </w:rPr>
        <w:t xml:space="preserve"> koju mu je izdao Operator sustava u roku od 15 dana od dana izdavanja iste.</w:t>
      </w:r>
    </w:p>
    <w:p w14:paraId="5C58F257" w14:textId="3EDF6A2B" w:rsidR="007612CB" w:rsidRPr="00BF561C" w:rsidRDefault="007612CB" w:rsidP="00173C75">
      <w:pPr>
        <w:pStyle w:val="clanaktekst"/>
        <w:numPr>
          <w:ilvl w:val="4"/>
          <w:numId w:val="10"/>
        </w:numPr>
        <w:spacing w:after="120" w:line="276" w:lineRule="auto"/>
        <w:rPr>
          <w:rFonts w:cs="Arial"/>
          <w:noProof w:val="0"/>
          <w:sz w:val="22"/>
          <w:szCs w:val="22"/>
        </w:rPr>
      </w:pPr>
      <w:r w:rsidRPr="00BF561C">
        <w:rPr>
          <w:rFonts w:cs="Arial"/>
          <w:noProof w:val="0"/>
          <w:sz w:val="22"/>
          <w:szCs w:val="22"/>
        </w:rPr>
        <w:t xml:space="preserve">Nositelj projekta je obvezan </w:t>
      </w:r>
      <w:r w:rsidR="00683567" w:rsidRPr="00BF561C">
        <w:rPr>
          <w:rFonts w:cs="Arial"/>
          <w:noProof w:val="0"/>
          <w:sz w:val="22"/>
          <w:szCs w:val="22"/>
        </w:rPr>
        <w:t xml:space="preserve">dostavljati </w:t>
      </w:r>
      <w:r w:rsidRPr="00BF561C">
        <w:rPr>
          <w:rFonts w:cs="Arial"/>
          <w:noProof w:val="0"/>
          <w:sz w:val="22"/>
          <w:szCs w:val="22"/>
        </w:rPr>
        <w:t>Operatoru tržišta do 30. rujna tekuće godine, godišnje planove proizvodnje Postrojenja za sljedeće tri kalendarske godine</w:t>
      </w:r>
      <w:bookmarkEnd w:id="16"/>
      <w:r w:rsidRPr="00BF561C">
        <w:rPr>
          <w:rFonts w:cs="Arial"/>
          <w:noProof w:val="0"/>
          <w:sz w:val="22"/>
          <w:szCs w:val="22"/>
        </w:rPr>
        <w:t>.</w:t>
      </w:r>
      <w:r w:rsidR="004B55FB" w:rsidRPr="00BF561C">
        <w:rPr>
          <w:rFonts w:cs="Arial"/>
          <w:noProof w:val="0"/>
          <w:sz w:val="22"/>
          <w:szCs w:val="22"/>
        </w:rPr>
        <w:t xml:space="preserve"> Prvi plan proizvodnje Postrojenja se odnosi na razdoblje koje počinje s kalendarskom godinom u kojoj Nositelj projekta stječe pravo na isplatu </w:t>
      </w:r>
      <w:r w:rsidR="00C90F7A" w:rsidRPr="00BF561C">
        <w:rPr>
          <w:rFonts w:cs="Arial"/>
          <w:noProof w:val="0"/>
          <w:sz w:val="22"/>
          <w:szCs w:val="22"/>
        </w:rPr>
        <w:t>zajamčene otkupne cijene</w:t>
      </w:r>
      <w:r w:rsidR="004B55FB" w:rsidRPr="00BF561C">
        <w:rPr>
          <w:rFonts w:cs="Arial"/>
          <w:noProof w:val="0"/>
          <w:sz w:val="22"/>
          <w:szCs w:val="22"/>
        </w:rPr>
        <w:t xml:space="preserve"> sukladno ovom Ugovoru.</w:t>
      </w:r>
    </w:p>
    <w:bookmarkEnd w:id="17"/>
    <w:p w14:paraId="7F67C25C" w14:textId="7C9C16EC" w:rsidR="0033698D" w:rsidRPr="00BF561C" w:rsidRDefault="003027DA" w:rsidP="00983942">
      <w:pPr>
        <w:pStyle w:val="lanak-Broj"/>
      </w:pPr>
      <w:r w:rsidRPr="00BF561C">
        <w:rPr>
          <w:color w:val="auto"/>
        </w:rPr>
        <w:t>Č</w:t>
      </w:r>
      <w:r w:rsidR="001B0983" w:rsidRPr="00BF561C">
        <w:rPr>
          <w:color w:val="auto"/>
        </w:rPr>
        <w:t xml:space="preserve">lanak </w:t>
      </w:r>
      <w:r w:rsidR="005D5326" w:rsidRPr="00BF561C">
        <w:rPr>
          <w:color w:val="auto"/>
        </w:rPr>
        <w:t>6</w:t>
      </w:r>
      <w:r w:rsidRPr="00BF561C">
        <w:rPr>
          <w:color w:val="auto"/>
        </w:rPr>
        <w:t>.</w:t>
      </w:r>
    </w:p>
    <w:p w14:paraId="6102DE2A" w14:textId="2A5C74A3" w:rsidR="00682FDF" w:rsidRPr="00BF561C" w:rsidRDefault="00682FDF" w:rsidP="00682FDF">
      <w:pPr>
        <w:pStyle w:val="clanaktekst"/>
        <w:spacing w:line="276" w:lineRule="auto"/>
        <w:rPr>
          <w:rFonts w:cs="Arial"/>
          <w:noProof w:val="0"/>
          <w:sz w:val="22"/>
          <w:szCs w:val="22"/>
        </w:rPr>
      </w:pPr>
      <w:bookmarkStart w:id="18" w:name="_Hlk154663474"/>
      <w:r w:rsidRPr="00BF561C">
        <w:rPr>
          <w:rFonts w:cs="Arial"/>
          <w:noProof w:val="0"/>
          <w:sz w:val="22"/>
          <w:szCs w:val="22"/>
        </w:rPr>
        <w:t xml:space="preserve">(1) Nositelj projekta </w:t>
      </w:r>
      <w:r w:rsidR="005F4031" w:rsidRPr="00BF561C">
        <w:rPr>
          <w:rFonts w:cs="Arial"/>
          <w:noProof w:val="0"/>
          <w:sz w:val="22"/>
          <w:szCs w:val="22"/>
        </w:rPr>
        <w:t xml:space="preserve">je </w:t>
      </w:r>
      <w:r w:rsidRPr="00BF561C">
        <w:rPr>
          <w:rFonts w:cs="Arial"/>
          <w:noProof w:val="0"/>
          <w:sz w:val="22"/>
          <w:szCs w:val="22"/>
        </w:rPr>
        <w:t>na zahtjev Operatora tržišta</w:t>
      </w:r>
      <w:r w:rsidR="005F4031" w:rsidRPr="00BF561C">
        <w:rPr>
          <w:rFonts w:cs="Arial"/>
          <w:noProof w:val="0"/>
          <w:sz w:val="22"/>
          <w:szCs w:val="22"/>
        </w:rPr>
        <w:t xml:space="preserve"> </w:t>
      </w:r>
      <w:r w:rsidRPr="00BF561C">
        <w:rPr>
          <w:rFonts w:cs="Arial"/>
          <w:noProof w:val="0"/>
          <w:sz w:val="22"/>
          <w:szCs w:val="22"/>
        </w:rPr>
        <w:t xml:space="preserve">dužan </w:t>
      </w:r>
      <w:r w:rsidR="00F85803" w:rsidRPr="00BF561C">
        <w:rPr>
          <w:rFonts w:cs="Arial"/>
          <w:noProof w:val="0"/>
          <w:sz w:val="22"/>
          <w:szCs w:val="22"/>
        </w:rPr>
        <w:t xml:space="preserve">pravovremeno </w:t>
      </w:r>
      <w:r w:rsidR="000175A9" w:rsidRPr="00BF561C">
        <w:rPr>
          <w:rFonts w:cs="Arial"/>
          <w:noProof w:val="0"/>
          <w:sz w:val="22"/>
          <w:szCs w:val="22"/>
        </w:rPr>
        <w:t xml:space="preserve">dostavljati </w:t>
      </w:r>
      <w:r w:rsidR="00F85803" w:rsidRPr="00BF561C">
        <w:rPr>
          <w:rFonts w:cs="Arial"/>
          <w:noProof w:val="0"/>
          <w:sz w:val="22"/>
          <w:szCs w:val="22"/>
        </w:rPr>
        <w:t xml:space="preserve">sve </w:t>
      </w:r>
      <w:r w:rsidRPr="00BF561C">
        <w:rPr>
          <w:rFonts w:cs="Arial"/>
          <w:noProof w:val="0"/>
          <w:sz w:val="22"/>
          <w:szCs w:val="22"/>
        </w:rPr>
        <w:t>informacije i podatke potrebne za provedbu ovoga Ugovora te za potrebe provedbe drugih obveza Operatora tržišta, uključujući i evaluaciju Programa državnih potpora.</w:t>
      </w:r>
    </w:p>
    <w:p w14:paraId="102782E1" w14:textId="5C12C201" w:rsidR="00F0126F" w:rsidRPr="00BF561C" w:rsidRDefault="00682FDF" w:rsidP="00682FDF">
      <w:pPr>
        <w:pStyle w:val="clanaktekst"/>
        <w:spacing w:after="0" w:line="276" w:lineRule="auto"/>
        <w:rPr>
          <w:rFonts w:cs="Arial"/>
          <w:noProof w:val="0"/>
          <w:sz w:val="22"/>
          <w:szCs w:val="22"/>
        </w:rPr>
      </w:pPr>
      <w:r w:rsidRPr="00BF561C">
        <w:rPr>
          <w:rFonts w:cs="Arial"/>
          <w:noProof w:val="0"/>
          <w:sz w:val="22"/>
          <w:szCs w:val="22"/>
        </w:rPr>
        <w:t>(2) Operator tržišta može, za potrebu učinkovite i jednoobrazne dostave informacija i podataka, zadati način i format dostave podataka potrebnih za provedbu ovoga Ugovora, kao i izravan upis podataka te unos dokumenata u informacijske sustave Operatora tržišta</w:t>
      </w:r>
      <w:bookmarkEnd w:id="18"/>
      <w:r w:rsidRPr="00BF561C">
        <w:rPr>
          <w:rFonts w:cs="Arial"/>
          <w:noProof w:val="0"/>
          <w:sz w:val="22"/>
          <w:szCs w:val="22"/>
        </w:rPr>
        <w:t>.</w:t>
      </w:r>
      <w:r w:rsidRPr="00BF561C" w:rsidDel="006A18CC">
        <w:rPr>
          <w:rFonts w:cs="Arial"/>
          <w:noProof w:val="0"/>
          <w:sz w:val="22"/>
          <w:szCs w:val="22"/>
        </w:rPr>
        <w:t xml:space="preserve"> </w:t>
      </w:r>
    </w:p>
    <w:p w14:paraId="1B3BBF05" w14:textId="0B284DEE" w:rsidR="006512FF" w:rsidRPr="00BF561C" w:rsidRDefault="001B0983" w:rsidP="00983942">
      <w:pPr>
        <w:pStyle w:val="lanak-Broj"/>
        <w:rPr>
          <w:color w:val="auto"/>
        </w:rPr>
      </w:pPr>
      <w:r w:rsidRPr="00BF561C">
        <w:rPr>
          <w:color w:val="auto"/>
        </w:rPr>
        <w:t xml:space="preserve">Članak </w:t>
      </w:r>
      <w:r w:rsidR="005D5326" w:rsidRPr="00BF561C">
        <w:rPr>
          <w:color w:val="auto"/>
        </w:rPr>
        <w:t>7</w:t>
      </w:r>
      <w:r w:rsidR="00DB5C22" w:rsidRPr="00BF561C">
        <w:rPr>
          <w:color w:val="auto"/>
        </w:rPr>
        <w:t>.</w:t>
      </w:r>
    </w:p>
    <w:p w14:paraId="5C85926E" w14:textId="461B518A" w:rsidR="00FA3F73" w:rsidRPr="00BF561C" w:rsidRDefault="00FA3F73" w:rsidP="00FA3F73">
      <w:pPr>
        <w:pStyle w:val="BodyText"/>
        <w:spacing w:after="0" w:line="276" w:lineRule="auto"/>
        <w:rPr>
          <w:rFonts w:cs="Arial"/>
          <w:szCs w:val="22"/>
          <w:lang w:val="hr-HR"/>
        </w:rPr>
      </w:pPr>
      <w:bookmarkStart w:id="19" w:name="_Hlk154663487"/>
      <w:r w:rsidRPr="00BF561C">
        <w:rPr>
          <w:rFonts w:cs="Arial"/>
          <w:szCs w:val="22"/>
          <w:lang w:val="hr-HR"/>
        </w:rPr>
        <w:t xml:space="preserve">Operator tržišta ima pravo koristiti podatke i informacije koje je prikupio temeljem ovog Ugovora radi sastavljanja službenih izvještaja, analiza i drugih dokumenata u </w:t>
      </w:r>
      <w:r w:rsidR="006A6426" w:rsidRPr="00BF561C">
        <w:rPr>
          <w:rFonts w:cs="Arial"/>
          <w:szCs w:val="22"/>
          <w:lang w:val="hr-HR"/>
        </w:rPr>
        <w:t xml:space="preserve">okviru </w:t>
      </w:r>
      <w:r w:rsidRPr="00BF561C">
        <w:rPr>
          <w:rFonts w:cs="Arial"/>
          <w:szCs w:val="22"/>
          <w:lang w:val="hr-HR"/>
        </w:rPr>
        <w:t>obavljanja njegovih javnih ovlasti propisanih pozitivnim propisima i u vezi s tim ovlastima</w:t>
      </w:r>
      <w:r w:rsidR="006A6426" w:rsidRPr="00BF561C">
        <w:rPr>
          <w:rFonts w:cs="Arial"/>
          <w:szCs w:val="22"/>
          <w:lang w:val="hr-HR"/>
        </w:rPr>
        <w:t>, bez daljnjeg odobrenja Nositelja projekta</w:t>
      </w:r>
      <w:bookmarkEnd w:id="19"/>
      <w:r w:rsidRPr="00BF561C">
        <w:rPr>
          <w:rFonts w:cs="Arial"/>
          <w:szCs w:val="22"/>
          <w:lang w:val="hr-HR"/>
        </w:rPr>
        <w:t xml:space="preserve">. </w:t>
      </w:r>
    </w:p>
    <w:p w14:paraId="70BEA176" w14:textId="77777777" w:rsidR="008A2319" w:rsidRPr="00BF561C" w:rsidRDefault="008A2319" w:rsidP="00FB71E2">
      <w:pPr>
        <w:pStyle w:val="clanaktekst"/>
        <w:spacing w:after="0" w:line="276" w:lineRule="auto"/>
        <w:rPr>
          <w:rFonts w:cs="Arial"/>
          <w:noProof w:val="0"/>
          <w:sz w:val="22"/>
          <w:szCs w:val="22"/>
        </w:rPr>
      </w:pPr>
    </w:p>
    <w:p w14:paraId="641D4744" w14:textId="55C46365" w:rsidR="005F56D3" w:rsidRPr="00BF561C" w:rsidRDefault="00883FC0" w:rsidP="00B02C80">
      <w:pPr>
        <w:pStyle w:val="ListParagraph"/>
        <w:numPr>
          <w:ilvl w:val="0"/>
          <w:numId w:val="10"/>
        </w:numPr>
        <w:rPr>
          <w:rFonts w:cs="Arial"/>
          <w:b/>
          <w:szCs w:val="22"/>
        </w:rPr>
      </w:pPr>
      <w:r w:rsidRPr="00BF561C">
        <w:rPr>
          <w:rFonts w:cs="Arial"/>
          <w:b/>
          <w:szCs w:val="22"/>
        </w:rPr>
        <w:t>POKUSNI RAD POSTROJENJA</w:t>
      </w:r>
    </w:p>
    <w:p w14:paraId="14F8A6E5" w14:textId="3D2B5BF6" w:rsidR="00DD6F03" w:rsidRPr="00BF561C" w:rsidRDefault="00950FBC" w:rsidP="00983942">
      <w:pPr>
        <w:pStyle w:val="lanak-Broj"/>
        <w:rPr>
          <w:color w:val="auto"/>
        </w:rPr>
      </w:pPr>
      <w:r w:rsidRPr="00BF561C">
        <w:rPr>
          <w:color w:val="auto"/>
        </w:rPr>
        <w:t xml:space="preserve">Članka </w:t>
      </w:r>
      <w:r w:rsidR="005D5326" w:rsidRPr="00BF561C">
        <w:rPr>
          <w:color w:val="auto"/>
        </w:rPr>
        <w:t>8</w:t>
      </w:r>
      <w:r w:rsidRPr="00BF561C">
        <w:rPr>
          <w:color w:val="auto"/>
        </w:rPr>
        <w:t>.</w:t>
      </w:r>
    </w:p>
    <w:p w14:paraId="0476C633" w14:textId="09DB0FF1" w:rsidR="00883FC0" w:rsidRPr="00BF561C" w:rsidRDefault="00883FC0" w:rsidP="00883FC0">
      <w:pPr>
        <w:pStyle w:val="BodyText"/>
        <w:spacing w:line="276" w:lineRule="auto"/>
        <w:rPr>
          <w:rFonts w:cs="Arial"/>
          <w:szCs w:val="22"/>
          <w:lang w:val="hr-HR" w:eastAsia="hr-HR"/>
        </w:rPr>
      </w:pPr>
      <w:bookmarkStart w:id="20" w:name="_Hlk154663514"/>
      <w:bookmarkStart w:id="21" w:name="_Hlk150090118"/>
      <w:r w:rsidRPr="00BF561C">
        <w:rPr>
          <w:rFonts w:cs="Arial"/>
          <w:szCs w:val="22"/>
          <w:lang w:val="hr-HR" w:eastAsia="hr-HR"/>
        </w:rPr>
        <w:t>(1) Operator sustava je obvezan Nositelju projekta tijekom pokusnog rada Postrojenja, pa sve do početka primjene ovoga Ugovora osigurati mjerenje neto isporučene električne energije u elektroenergetsku mrežu.</w:t>
      </w:r>
    </w:p>
    <w:p w14:paraId="5B9E4F98" w14:textId="4D59AD63" w:rsidR="00883FC0" w:rsidRPr="00BF561C" w:rsidRDefault="00883FC0" w:rsidP="00883FC0">
      <w:pPr>
        <w:pStyle w:val="BodyText"/>
        <w:spacing w:line="276" w:lineRule="auto"/>
        <w:rPr>
          <w:rFonts w:cs="Arial"/>
          <w:szCs w:val="22"/>
          <w:lang w:val="hr-HR" w:eastAsia="hr-HR"/>
        </w:rPr>
      </w:pPr>
      <w:r w:rsidRPr="00BF561C">
        <w:rPr>
          <w:rFonts w:cs="Arial"/>
          <w:szCs w:val="22"/>
          <w:lang w:val="hr-HR" w:eastAsia="hr-HR"/>
        </w:rPr>
        <w:t xml:space="preserve">(2) Za vrijeme trajanja pokusnog rada iz stavka 1. ovoga članka Operator sustava je u obvezi Operatoru tržišta dostaviti mjerne podatke za obračun električne energije, isporučene u elektroenergetski sustav, najkasnije do 10. dana u kalendarskom mjesecu nakon mjeseca u kojemu je Nositelj projekta stekao status povlaštenog proizvođača električne energije. </w:t>
      </w:r>
    </w:p>
    <w:p w14:paraId="6360557B" w14:textId="77777777" w:rsidR="00883FC0" w:rsidRPr="00BF561C" w:rsidRDefault="00883FC0" w:rsidP="00883FC0">
      <w:pPr>
        <w:pStyle w:val="BodyText"/>
        <w:spacing w:line="276" w:lineRule="auto"/>
        <w:rPr>
          <w:rFonts w:cs="Arial"/>
          <w:szCs w:val="22"/>
          <w:lang w:val="hr-HR" w:eastAsia="hr-HR"/>
        </w:rPr>
      </w:pPr>
      <w:r w:rsidRPr="00BF561C">
        <w:rPr>
          <w:rFonts w:cs="Arial"/>
          <w:szCs w:val="22"/>
          <w:lang w:val="hr-HR" w:eastAsia="hr-HR"/>
        </w:rPr>
        <w:lastRenderedPageBreak/>
        <w:t xml:space="preserve">(3) Ugovorne strane suglasne su da Operator tržišta: </w:t>
      </w:r>
    </w:p>
    <w:p w14:paraId="01BC32AB" w14:textId="38AE6AB1" w:rsidR="00883FC0" w:rsidRPr="00BF561C" w:rsidRDefault="00883FC0" w:rsidP="00325B85">
      <w:pPr>
        <w:pStyle w:val="BodyText"/>
        <w:numPr>
          <w:ilvl w:val="0"/>
          <w:numId w:val="13"/>
        </w:numPr>
        <w:spacing w:line="276" w:lineRule="auto"/>
        <w:rPr>
          <w:rFonts w:cs="Arial"/>
          <w:szCs w:val="22"/>
          <w:lang w:val="hr-HR" w:eastAsia="hr-HR"/>
        </w:rPr>
      </w:pPr>
      <w:r w:rsidRPr="00BF561C">
        <w:rPr>
          <w:rFonts w:cs="Arial"/>
          <w:szCs w:val="22"/>
          <w:lang w:val="hr-HR" w:eastAsia="hr-HR"/>
        </w:rPr>
        <w:t xml:space="preserve">nije odgovoran za sadržaj i provjeru točnosti podataka koje mu dostavlja Operator </w:t>
      </w:r>
      <w:r w:rsidR="00AC5692" w:rsidRPr="00BF561C">
        <w:rPr>
          <w:rFonts w:cs="Arial"/>
          <w:szCs w:val="22"/>
          <w:lang w:val="hr-HR" w:eastAsia="hr-HR"/>
        </w:rPr>
        <w:t xml:space="preserve">sustava </w:t>
      </w:r>
      <w:r w:rsidRPr="00BF561C">
        <w:rPr>
          <w:rFonts w:cs="Arial"/>
          <w:szCs w:val="22"/>
          <w:lang w:val="hr-HR" w:eastAsia="hr-HR"/>
        </w:rPr>
        <w:t xml:space="preserve">i </w:t>
      </w:r>
    </w:p>
    <w:p w14:paraId="2BF07B93" w14:textId="13A9EEB3" w:rsidR="00883FC0" w:rsidRPr="00BF561C" w:rsidRDefault="00883FC0" w:rsidP="00325B85">
      <w:pPr>
        <w:pStyle w:val="BodyText"/>
        <w:numPr>
          <w:ilvl w:val="0"/>
          <w:numId w:val="13"/>
        </w:numPr>
        <w:spacing w:line="276" w:lineRule="auto"/>
        <w:rPr>
          <w:rFonts w:cs="Arial"/>
          <w:szCs w:val="22"/>
          <w:lang w:val="hr-HR" w:eastAsia="hr-HR"/>
        </w:rPr>
      </w:pPr>
      <w:r w:rsidRPr="00BF561C">
        <w:rPr>
          <w:rFonts w:cs="Arial"/>
          <w:szCs w:val="22"/>
          <w:lang w:val="hr-HR" w:eastAsia="hr-HR"/>
        </w:rPr>
        <w:t xml:space="preserve">može slobodno postupati temeljem podataka zaprimljenih od Operatora sustava neovisno o sporu kojeg bi Nositelj projekta i Operator sustava imali povodom predmetnih podataka. </w:t>
      </w:r>
    </w:p>
    <w:p w14:paraId="43C18BC0" w14:textId="165CEE88" w:rsidR="00883FC0" w:rsidRPr="00BF561C" w:rsidRDefault="00883FC0" w:rsidP="00883FC0">
      <w:pPr>
        <w:pStyle w:val="BodyText"/>
        <w:spacing w:line="276" w:lineRule="auto"/>
        <w:rPr>
          <w:rFonts w:cs="Arial"/>
          <w:szCs w:val="22"/>
          <w:lang w:val="hr-HR" w:eastAsia="hr-HR"/>
        </w:rPr>
      </w:pPr>
      <w:r w:rsidRPr="00BF561C">
        <w:rPr>
          <w:rFonts w:cs="Arial"/>
          <w:szCs w:val="22"/>
          <w:lang w:val="hr-HR" w:eastAsia="hr-HR"/>
        </w:rPr>
        <w:t>(4) Nositelj projekta se obvezuje sve eventualne prigovore u pogledu podataka koje Operator sustava dostavlja Operatoru tržišta, upućivati isključivo Operatoru sustava.</w:t>
      </w:r>
    </w:p>
    <w:p w14:paraId="731B0AF4" w14:textId="130B82F0" w:rsidR="00883FC0" w:rsidRPr="00BF561C" w:rsidRDefault="00883FC0" w:rsidP="00883FC0">
      <w:pPr>
        <w:pStyle w:val="BodyText"/>
        <w:spacing w:line="276" w:lineRule="auto"/>
        <w:rPr>
          <w:rFonts w:cs="Arial"/>
          <w:szCs w:val="22"/>
          <w:lang w:val="hr-HR" w:eastAsia="hr-HR"/>
        </w:rPr>
      </w:pPr>
      <w:r w:rsidRPr="00BF561C">
        <w:rPr>
          <w:rFonts w:cs="Arial"/>
          <w:szCs w:val="22"/>
          <w:lang w:val="hr-HR" w:eastAsia="hr-HR"/>
        </w:rPr>
        <w:t xml:space="preserve">(5) Za </w:t>
      </w:r>
      <w:r w:rsidR="001B5F96" w:rsidRPr="00BF561C">
        <w:rPr>
          <w:rFonts w:cs="Arial"/>
          <w:szCs w:val="22"/>
          <w:lang w:val="hr-HR" w:eastAsia="hr-HR"/>
        </w:rPr>
        <w:t>neto</w:t>
      </w:r>
      <w:r w:rsidRPr="00BF561C">
        <w:rPr>
          <w:rFonts w:cs="Arial"/>
          <w:szCs w:val="22"/>
          <w:lang w:val="hr-HR" w:eastAsia="hr-HR"/>
        </w:rPr>
        <w:t xml:space="preserve"> isporučenu </w:t>
      </w:r>
      <w:r w:rsidR="001B5F96" w:rsidRPr="00BF561C">
        <w:rPr>
          <w:rFonts w:cs="Arial"/>
          <w:szCs w:val="22"/>
          <w:lang w:val="hr-HR" w:eastAsia="hr-HR"/>
        </w:rPr>
        <w:t xml:space="preserve">električnu energiju </w:t>
      </w:r>
      <w:r w:rsidRPr="00BF561C">
        <w:rPr>
          <w:rFonts w:cs="Arial"/>
          <w:szCs w:val="22"/>
          <w:lang w:val="hr-HR" w:eastAsia="hr-HR"/>
        </w:rPr>
        <w:t>u elektroenergetsku mrežu za vrijeme pokusnog rada Postrojenja sukladno mjernim podacima iz stavka 2. ovoga članka, Operator tržišta će Nositelju projekta isplatiti 50% iznosa zajamčene otkupne cijene</w:t>
      </w:r>
      <w:r w:rsidR="00AC5692" w:rsidRPr="00BF561C">
        <w:rPr>
          <w:rFonts w:cs="Arial"/>
          <w:szCs w:val="22"/>
          <w:lang w:val="hr-HR" w:eastAsia="hr-HR"/>
        </w:rPr>
        <w:t xml:space="preserve">, </w:t>
      </w:r>
      <w:r w:rsidRPr="00BF561C">
        <w:rPr>
          <w:rFonts w:cs="Arial"/>
          <w:szCs w:val="22"/>
          <w:lang w:val="hr-HR" w:eastAsia="hr-HR"/>
        </w:rPr>
        <w:t xml:space="preserve">utvrđene </w:t>
      </w:r>
      <w:r w:rsidR="00AC5692" w:rsidRPr="00BF561C">
        <w:rPr>
          <w:rFonts w:cs="Arial"/>
          <w:szCs w:val="22"/>
          <w:lang w:val="hr-HR" w:eastAsia="hr-HR"/>
        </w:rPr>
        <w:t xml:space="preserve">nakon </w:t>
      </w:r>
      <w:r w:rsidR="00F222A2" w:rsidRPr="00BF561C">
        <w:rPr>
          <w:rFonts w:cs="Arial"/>
          <w:szCs w:val="22"/>
          <w:lang w:val="hr-HR" w:eastAsia="hr-HR"/>
        </w:rPr>
        <w:t>prov</w:t>
      </w:r>
      <w:r w:rsidR="00AC5692" w:rsidRPr="00BF561C">
        <w:rPr>
          <w:rFonts w:cs="Arial"/>
          <w:szCs w:val="22"/>
          <w:lang w:val="hr-HR" w:eastAsia="hr-HR"/>
        </w:rPr>
        <w:t>edene</w:t>
      </w:r>
      <w:r w:rsidR="0000301A" w:rsidRPr="00BF561C">
        <w:rPr>
          <w:rFonts w:cs="Arial"/>
          <w:szCs w:val="22"/>
          <w:lang w:val="hr-HR" w:eastAsia="hr-HR"/>
        </w:rPr>
        <w:t xml:space="preserve"> korekcije zajamčene otkupne cijene sukladno </w:t>
      </w:r>
      <w:r w:rsidR="003933AD" w:rsidRPr="00BF561C">
        <w:rPr>
          <w:rFonts w:cs="Arial"/>
          <w:szCs w:val="22"/>
          <w:lang w:val="hr-HR" w:eastAsia="hr-HR"/>
        </w:rPr>
        <w:t>članku 11.</w:t>
      </w:r>
      <w:r w:rsidR="0000301A" w:rsidRPr="00BF561C">
        <w:rPr>
          <w:rFonts w:cs="Arial"/>
          <w:szCs w:val="22"/>
          <w:lang w:val="hr-HR" w:eastAsia="hr-HR"/>
        </w:rPr>
        <w:t xml:space="preserve"> ovoga Ugovora</w:t>
      </w:r>
      <w:r w:rsidRPr="00BF561C">
        <w:rPr>
          <w:rFonts w:cs="Arial"/>
          <w:szCs w:val="22"/>
          <w:lang w:val="hr-HR" w:eastAsia="hr-HR"/>
        </w:rPr>
        <w:t xml:space="preserve">. </w:t>
      </w:r>
    </w:p>
    <w:p w14:paraId="6F803A68" w14:textId="3FF2B7C0" w:rsidR="00883FC0" w:rsidRPr="00BF561C" w:rsidRDefault="00883FC0" w:rsidP="00883FC0">
      <w:pPr>
        <w:pStyle w:val="BodyText"/>
        <w:spacing w:line="276" w:lineRule="auto"/>
        <w:rPr>
          <w:rFonts w:cs="Arial"/>
          <w:szCs w:val="22"/>
          <w:lang w:val="hr-HR" w:eastAsia="hr-HR"/>
        </w:rPr>
      </w:pPr>
      <w:r w:rsidRPr="00BF561C">
        <w:rPr>
          <w:rFonts w:cs="Arial"/>
          <w:szCs w:val="22"/>
          <w:lang w:val="hr-HR" w:eastAsia="hr-HR"/>
        </w:rPr>
        <w:t>(6) Temeljem obračuna iz stavaka 2. i 5. ovoga članka, Nositelj projekta ispostavlja Operatoru tržišta račun, neovisno o eventualnom sporu između Nositelja projekta i Operatora sustava povodom mjernih podataka.</w:t>
      </w:r>
    </w:p>
    <w:p w14:paraId="2A4BB801" w14:textId="08445A27" w:rsidR="007D2F17" w:rsidRPr="00BF561C" w:rsidRDefault="00883FC0" w:rsidP="00883FC0">
      <w:pPr>
        <w:pStyle w:val="BodyText"/>
        <w:spacing w:line="276" w:lineRule="auto"/>
        <w:rPr>
          <w:rFonts w:cs="Arial"/>
          <w:szCs w:val="22"/>
          <w:lang w:val="hr-HR" w:eastAsia="hr-HR"/>
        </w:rPr>
      </w:pPr>
      <w:r w:rsidRPr="00BF561C">
        <w:rPr>
          <w:rFonts w:cs="Arial"/>
          <w:szCs w:val="22"/>
          <w:lang w:val="hr-HR" w:eastAsia="hr-HR"/>
        </w:rPr>
        <w:t xml:space="preserve">(7) </w:t>
      </w:r>
      <w:r w:rsidR="007D2F17" w:rsidRPr="00BF561C">
        <w:rPr>
          <w:rFonts w:cs="Arial"/>
          <w:szCs w:val="22"/>
          <w:lang w:val="hr-HR" w:eastAsia="hr-HR"/>
        </w:rPr>
        <w:t>U slučaju da su podaci koje je Operator sustava dostavio Operatoru tržišta o ukupnoj neto isporučenoj električnoj energiji koja je iz Postrojenja isporučena u elektroenergetsku mrežu netočni te da su zbog toga rezultirali preplatom ili manjom isplatom iznosa zajamčene otkupne cijene, izvršit će se korekcija obračuna prilikom prvog sljedećeg obračuna na temelju korigiranih obračunskih podataka koje dostavlja Operator sustava, neovisno o tome da li su korekcije posljedica tehničkih ili drugih pogrešaka, posljedica eventualnih sporova ili prigovora na očitanja odnosno mjerenja te drugih okolnosti koje mogu rezultirati korekcijama obračunskih podataka.</w:t>
      </w:r>
    </w:p>
    <w:p w14:paraId="05BBB07B" w14:textId="4DC37877" w:rsidR="00305734" w:rsidRPr="00BF561C" w:rsidRDefault="00883FC0" w:rsidP="00FA3F73">
      <w:pPr>
        <w:pStyle w:val="clanaktekst"/>
        <w:spacing w:before="240" w:after="0" w:line="276" w:lineRule="auto"/>
        <w:rPr>
          <w:rFonts w:cs="Arial"/>
          <w:sz w:val="22"/>
          <w:szCs w:val="22"/>
          <w:lang w:eastAsia="hr-HR"/>
        </w:rPr>
      </w:pPr>
      <w:r w:rsidRPr="00BF561C">
        <w:rPr>
          <w:rFonts w:cs="Arial"/>
          <w:sz w:val="22"/>
          <w:szCs w:val="22"/>
          <w:lang w:eastAsia="hr-HR"/>
        </w:rPr>
        <w:t>(8) Operator tržišta obvezan je platiti račun iz stavka 6. ovoga članka najkasnije u roku od 30 dana od dana izdavanja računa.</w:t>
      </w:r>
      <w:bookmarkEnd w:id="20"/>
    </w:p>
    <w:p w14:paraId="0223ED51" w14:textId="65278796" w:rsidR="005C7058" w:rsidRPr="00BF561C" w:rsidRDefault="005C7058" w:rsidP="00AC5692">
      <w:pPr>
        <w:pStyle w:val="clanaktekst"/>
        <w:keepNext/>
        <w:keepLines/>
        <w:spacing w:before="240" w:after="0" w:line="276" w:lineRule="auto"/>
        <w:rPr>
          <w:rFonts w:cs="Arial"/>
          <w:b/>
          <w:bCs/>
          <w:noProof w:val="0"/>
          <w:sz w:val="22"/>
          <w:szCs w:val="22"/>
          <w:lang w:eastAsia="hr-HR"/>
        </w:rPr>
      </w:pPr>
      <w:r w:rsidRPr="00BF561C">
        <w:rPr>
          <w:rFonts w:cs="Arial"/>
          <w:b/>
          <w:bCs/>
          <w:noProof w:val="0"/>
          <w:sz w:val="22"/>
          <w:szCs w:val="22"/>
          <w:lang w:eastAsia="hr-HR"/>
        </w:rPr>
        <w:t>V. ZAJAMČENA OTKUPNA CIJENA</w:t>
      </w:r>
    </w:p>
    <w:p w14:paraId="3F99FA08" w14:textId="492568C5" w:rsidR="005C7058" w:rsidRPr="00BF561C" w:rsidRDefault="005C7058" w:rsidP="00AC5692">
      <w:pPr>
        <w:pStyle w:val="clanaktekst"/>
        <w:keepNext/>
        <w:keepLines/>
        <w:spacing w:before="240" w:after="0" w:line="276" w:lineRule="auto"/>
        <w:jc w:val="center"/>
        <w:rPr>
          <w:rFonts w:cs="Arial"/>
          <w:b/>
          <w:bCs/>
          <w:noProof w:val="0"/>
          <w:sz w:val="22"/>
          <w:szCs w:val="22"/>
          <w:lang w:eastAsia="hr-HR"/>
        </w:rPr>
      </w:pPr>
      <w:r w:rsidRPr="00BF561C">
        <w:rPr>
          <w:rFonts w:cs="Arial"/>
          <w:b/>
          <w:bCs/>
          <w:noProof w:val="0"/>
          <w:sz w:val="22"/>
          <w:szCs w:val="22"/>
          <w:lang w:eastAsia="hr-HR"/>
        </w:rPr>
        <w:t>Utvrđivanje zajamčene otkupne cijene</w:t>
      </w:r>
    </w:p>
    <w:bookmarkEnd w:id="21"/>
    <w:p w14:paraId="4A582D76" w14:textId="70BC0577" w:rsidR="00EF13A3" w:rsidRPr="00BF561C" w:rsidRDefault="00EF13A3" w:rsidP="00AC5692">
      <w:pPr>
        <w:pStyle w:val="lanak-Broj"/>
        <w:keepNext/>
        <w:keepLines/>
        <w:rPr>
          <w:color w:val="auto"/>
        </w:rPr>
      </w:pPr>
      <w:r w:rsidRPr="00BF561C">
        <w:rPr>
          <w:color w:val="auto"/>
        </w:rPr>
        <w:t>Član</w:t>
      </w:r>
      <w:r w:rsidR="00983942" w:rsidRPr="00BF561C">
        <w:rPr>
          <w:color w:val="auto"/>
        </w:rPr>
        <w:t>ak</w:t>
      </w:r>
      <w:r w:rsidRPr="00BF561C">
        <w:rPr>
          <w:color w:val="auto"/>
        </w:rPr>
        <w:t xml:space="preserve"> </w:t>
      </w:r>
      <w:r w:rsidR="005D5326" w:rsidRPr="00BF561C">
        <w:rPr>
          <w:color w:val="auto"/>
        </w:rPr>
        <w:t>9</w:t>
      </w:r>
      <w:r w:rsidRPr="00BF561C">
        <w:rPr>
          <w:color w:val="auto"/>
        </w:rPr>
        <w:t>.</w:t>
      </w:r>
    </w:p>
    <w:p w14:paraId="594E025B" w14:textId="53C92A03" w:rsidR="00060BAD" w:rsidRPr="00BF561C" w:rsidRDefault="00060BAD" w:rsidP="00AC5692">
      <w:pPr>
        <w:pStyle w:val="clanaktekst"/>
        <w:keepNext/>
        <w:keepLines/>
        <w:spacing w:line="276" w:lineRule="auto"/>
        <w:rPr>
          <w:rFonts w:cs="Arial"/>
          <w:noProof w:val="0"/>
          <w:sz w:val="22"/>
          <w:szCs w:val="22"/>
          <w:lang w:eastAsia="hr-HR"/>
        </w:rPr>
      </w:pPr>
      <w:bookmarkStart w:id="22" w:name="_Hlk154663555"/>
      <w:bookmarkStart w:id="23" w:name="_Hlk149899445"/>
      <w:r w:rsidRPr="00BF561C">
        <w:rPr>
          <w:rFonts w:cs="Arial"/>
          <w:noProof w:val="0"/>
          <w:sz w:val="22"/>
          <w:szCs w:val="22"/>
          <w:lang w:eastAsia="hr-HR"/>
        </w:rPr>
        <w:t>(1)</w:t>
      </w:r>
      <w:r w:rsidRPr="00BF561C">
        <w:rPr>
          <w:rFonts w:cs="Arial"/>
          <w:noProof w:val="0"/>
          <w:sz w:val="22"/>
          <w:szCs w:val="22"/>
          <w:lang w:eastAsia="hr-HR"/>
        </w:rPr>
        <w:tab/>
        <w:t xml:space="preserve">Ugovorne strane suglasno utvrđuju da Nositelj projekta stječe pravo na poticanje zajamčenom otkupnom cijenom </w:t>
      </w:r>
      <w:r w:rsidR="00D96135" w:rsidRPr="00BF561C">
        <w:rPr>
          <w:rFonts w:cs="Arial"/>
          <w:noProof w:val="0"/>
          <w:sz w:val="22"/>
          <w:szCs w:val="22"/>
          <w:lang w:eastAsia="hr-HR"/>
        </w:rPr>
        <w:t xml:space="preserve">s </w:t>
      </w:r>
      <w:r w:rsidRPr="00BF561C">
        <w:rPr>
          <w:rFonts w:cs="Arial"/>
          <w:noProof w:val="0"/>
          <w:sz w:val="22"/>
          <w:szCs w:val="22"/>
          <w:lang w:eastAsia="hr-HR"/>
        </w:rPr>
        <w:t>danom izvršnosti rješenja o stjecanju statusa povlaštenog proizvođača  električne energije Nositelja projekta</w:t>
      </w:r>
      <w:r w:rsidR="004C2C19" w:rsidRPr="00BF561C">
        <w:rPr>
          <w:rFonts w:cs="Arial"/>
          <w:noProof w:val="0"/>
          <w:sz w:val="22"/>
          <w:szCs w:val="22"/>
          <w:lang w:eastAsia="hr-HR"/>
        </w:rPr>
        <w:t xml:space="preserve"> za Postrojenje</w:t>
      </w:r>
      <w:r w:rsidRPr="00BF561C">
        <w:rPr>
          <w:rFonts w:cs="Arial"/>
          <w:noProof w:val="0"/>
          <w:sz w:val="22"/>
          <w:szCs w:val="22"/>
          <w:lang w:eastAsia="hr-HR"/>
        </w:rPr>
        <w:t xml:space="preserve">, </w:t>
      </w:r>
      <w:r w:rsidR="00F55AB1" w:rsidRPr="00BF561C">
        <w:rPr>
          <w:rFonts w:cs="Arial"/>
          <w:noProof w:val="0"/>
          <w:sz w:val="22"/>
          <w:szCs w:val="22"/>
          <w:lang w:eastAsia="hr-HR"/>
        </w:rPr>
        <w:t xml:space="preserve">nakon što Nositelj projekta isporuči neto isporučenu električnu energiju, </w:t>
      </w:r>
      <w:r w:rsidRPr="00BF561C">
        <w:rPr>
          <w:rFonts w:cs="Arial"/>
          <w:noProof w:val="0"/>
          <w:sz w:val="22"/>
          <w:szCs w:val="22"/>
          <w:lang w:eastAsia="hr-HR"/>
        </w:rPr>
        <w:t xml:space="preserve">a </w:t>
      </w:r>
      <w:r w:rsidR="00D96135" w:rsidRPr="00BF561C">
        <w:rPr>
          <w:rFonts w:cs="Arial"/>
          <w:noProof w:val="0"/>
          <w:sz w:val="22"/>
          <w:szCs w:val="22"/>
          <w:lang w:eastAsia="hr-HR"/>
        </w:rPr>
        <w:t>pod uvjetom da</w:t>
      </w:r>
      <w:r w:rsidRPr="00BF561C">
        <w:rPr>
          <w:rFonts w:cs="Arial"/>
          <w:noProof w:val="0"/>
          <w:sz w:val="22"/>
          <w:szCs w:val="22"/>
          <w:lang w:eastAsia="hr-HR"/>
        </w:rPr>
        <w:t xml:space="preserve"> Nositelj projekta ispuni obvezu iz članka </w:t>
      </w:r>
      <w:r w:rsidR="00D033BA" w:rsidRPr="00BF561C">
        <w:rPr>
          <w:rFonts w:cs="Arial"/>
          <w:noProof w:val="0"/>
          <w:sz w:val="22"/>
          <w:szCs w:val="22"/>
          <w:lang w:eastAsia="hr-HR"/>
        </w:rPr>
        <w:t>5</w:t>
      </w:r>
      <w:r w:rsidRPr="00BF561C">
        <w:rPr>
          <w:rFonts w:cs="Arial"/>
          <w:noProof w:val="0"/>
          <w:sz w:val="22"/>
          <w:szCs w:val="22"/>
          <w:lang w:eastAsia="hr-HR"/>
        </w:rPr>
        <w:t xml:space="preserve">. stavka </w:t>
      </w:r>
      <w:r w:rsidR="00D033BA" w:rsidRPr="00BF561C">
        <w:rPr>
          <w:rFonts w:cs="Arial"/>
          <w:noProof w:val="0"/>
          <w:sz w:val="22"/>
          <w:szCs w:val="22"/>
          <w:lang w:eastAsia="hr-HR"/>
        </w:rPr>
        <w:t>2</w:t>
      </w:r>
      <w:r w:rsidRPr="00BF561C">
        <w:rPr>
          <w:rFonts w:cs="Arial"/>
          <w:noProof w:val="0"/>
          <w:sz w:val="22"/>
          <w:szCs w:val="22"/>
          <w:lang w:eastAsia="hr-HR"/>
        </w:rPr>
        <w:t>. i članka 1</w:t>
      </w:r>
      <w:r w:rsidR="00AE6527" w:rsidRPr="00BF561C">
        <w:rPr>
          <w:rFonts w:cs="Arial"/>
          <w:noProof w:val="0"/>
          <w:sz w:val="22"/>
          <w:szCs w:val="22"/>
          <w:lang w:eastAsia="hr-HR"/>
        </w:rPr>
        <w:t>0</w:t>
      </w:r>
      <w:r w:rsidRPr="00BF561C">
        <w:rPr>
          <w:rFonts w:cs="Arial"/>
          <w:noProof w:val="0"/>
          <w:sz w:val="22"/>
          <w:szCs w:val="22"/>
          <w:lang w:eastAsia="hr-HR"/>
        </w:rPr>
        <w:t>. stavka 1. ovog Ugovora.</w:t>
      </w:r>
    </w:p>
    <w:p w14:paraId="4F924681" w14:textId="7277E248" w:rsidR="00FA3F73" w:rsidRPr="00BF561C" w:rsidRDefault="00060BAD" w:rsidP="00FA3F73">
      <w:pPr>
        <w:pStyle w:val="clanaktekst"/>
        <w:spacing w:before="240" w:after="0" w:line="276" w:lineRule="auto"/>
        <w:rPr>
          <w:rFonts w:cs="Arial"/>
          <w:noProof w:val="0"/>
          <w:sz w:val="22"/>
          <w:szCs w:val="22"/>
          <w:lang w:eastAsia="hr-HR"/>
        </w:rPr>
      </w:pPr>
      <w:r w:rsidRPr="00BF561C">
        <w:rPr>
          <w:rFonts w:cs="Arial"/>
          <w:noProof w:val="0"/>
          <w:sz w:val="22"/>
          <w:szCs w:val="22"/>
          <w:lang w:eastAsia="hr-HR"/>
        </w:rPr>
        <w:t>(2) Visina zajamčene otkupne cijene iznosi ____ EUR/kWh, te je ista nepromjenjiva za vrijeme trajanja ovoga Ugovora, osim za iznos godišnje korekcije određene člankom 1</w:t>
      </w:r>
      <w:r w:rsidR="002C532A" w:rsidRPr="00BF561C">
        <w:rPr>
          <w:rFonts w:cs="Arial"/>
          <w:noProof w:val="0"/>
          <w:sz w:val="22"/>
          <w:szCs w:val="22"/>
          <w:lang w:eastAsia="hr-HR"/>
        </w:rPr>
        <w:t>1</w:t>
      </w:r>
      <w:r w:rsidRPr="00BF561C">
        <w:rPr>
          <w:rFonts w:cs="Arial"/>
          <w:noProof w:val="0"/>
          <w:sz w:val="22"/>
          <w:szCs w:val="22"/>
          <w:lang w:eastAsia="hr-HR"/>
        </w:rPr>
        <w:t>. ovoga Ugovora</w:t>
      </w:r>
      <w:bookmarkEnd w:id="22"/>
      <w:r w:rsidR="00FA3F73" w:rsidRPr="00BF561C">
        <w:rPr>
          <w:rFonts w:cs="Arial"/>
          <w:noProof w:val="0"/>
          <w:sz w:val="22"/>
          <w:szCs w:val="22"/>
          <w:lang w:eastAsia="hr-HR"/>
        </w:rPr>
        <w:t>.</w:t>
      </w:r>
    </w:p>
    <w:bookmarkEnd w:id="23"/>
    <w:p w14:paraId="755ABFFA" w14:textId="6EF5B21E" w:rsidR="001017FA" w:rsidRPr="00BF561C" w:rsidRDefault="00950FBC" w:rsidP="00983942">
      <w:pPr>
        <w:pStyle w:val="lanak-Broj"/>
        <w:rPr>
          <w:color w:val="auto"/>
        </w:rPr>
      </w:pPr>
      <w:r w:rsidRPr="00BF561C">
        <w:rPr>
          <w:color w:val="auto"/>
        </w:rPr>
        <w:t>Članak 1</w:t>
      </w:r>
      <w:r w:rsidR="005D5326" w:rsidRPr="00BF561C">
        <w:rPr>
          <w:color w:val="auto"/>
        </w:rPr>
        <w:t>0</w:t>
      </w:r>
      <w:r w:rsidRPr="00BF561C">
        <w:rPr>
          <w:color w:val="auto"/>
        </w:rPr>
        <w:t>.</w:t>
      </w:r>
    </w:p>
    <w:p w14:paraId="33B2B30C" w14:textId="5C405554" w:rsidR="00060BAD" w:rsidRPr="00BF561C" w:rsidRDefault="00060BAD" w:rsidP="00060BAD">
      <w:pPr>
        <w:pStyle w:val="clanaktekst"/>
        <w:spacing w:line="276" w:lineRule="auto"/>
        <w:rPr>
          <w:rFonts w:cs="Arial"/>
          <w:sz w:val="22"/>
          <w:szCs w:val="22"/>
        </w:rPr>
      </w:pPr>
      <w:bookmarkStart w:id="24" w:name="_Hlk154663587"/>
      <w:bookmarkStart w:id="25" w:name="_Hlk149899495"/>
      <w:r w:rsidRPr="00BF561C">
        <w:rPr>
          <w:rFonts w:cs="Arial"/>
          <w:sz w:val="22"/>
          <w:szCs w:val="22"/>
        </w:rPr>
        <w:t>(1)</w:t>
      </w:r>
      <w:r w:rsidRPr="00BF561C">
        <w:rPr>
          <w:rFonts w:cs="Arial"/>
          <w:sz w:val="22"/>
          <w:szCs w:val="22"/>
        </w:rPr>
        <w:tab/>
        <w:t>Da bi ostvario pravo na isplatu zajamčene otkupne cijene sukladno odredbama ovoga Ugovor</w:t>
      </w:r>
      <w:r w:rsidR="004C2C19" w:rsidRPr="00BF561C">
        <w:rPr>
          <w:rFonts w:cs="Arial"/>
          <w:sz w:val="22"/>
          <w:szCs w:val="22"/>
        </w:rPr>
        <w:t>a</w:t>
      </w:r>
      <w:r w:rsidRPr="00BF561C">
        <w:rPr>
          <w:rFonts w:cs="Arial"/>
          <w:sz w:val="22"/>
          <w:szCs w:val="22"/>
        </w:rPr>
        <w:t xml:space="preserve">, Nositelj projekta je obvezan Operatoru tržišta najkasnije u roku od </w:t>
      </w:r>
      <w:r w:rsidR="009E6402" w:rsidRPr="00BF561C">
        <w:rPr>
          <w:rFonts w:cs="Arial"/>
          <w:noProof w:val="0"/>
          <w:sz w:val="22"/>
          <w:szCs w:val="22"/>
        </w:rPr>
        <w:t xml:space="preserve">petnaest (15) </w:t>
      </w:r>
      <w:r w:rsidRPr="00BF561C">
        <w:rPr>
          <w:rFonts w:cs="Arial"/>
          <w:sz w:val="22"/>
          <w:szCs w:val="22"/>
        </w:rPr>
        <w:t xml:space="preserve">dana od dana izvršnosti rješenja o stjecanju statusa povlaštenog proizvođača električne energije, dostaviti </w:t>
      </w:r>
      <w:r w:rsidR="00FA58BD" w:rsidRPr="00BF561C">
        <w:rPr>
          <w:rFonts w:cs="Arial"/>
          <w:sz w:val="22"/>
          <w:szCs w:val="22"/>
        </w:rPr>
        <w:t xml:space="preserve">izvršno rješenje o stjecanju statusa povlaštenog proizvođača električne energije i </w:t>
      </w:r>
      <w:r w:rsidRPr="00BF561C">
        <w:rPr>
          <w:rFonts w:cs="Arial"/>
          <w:sz w:val="22"/>
          <w:szCs w:val="22"/>
        </w:rPr>
        <w:t xml:space="preserve">izjavu o svim dodijeljenim državnim potporama koje je primio do dana stjecanja statusa povlaštenog proizvođača električne energije, a koja ne smije biti starija od 30 dana od dana dostave. </w:t>
      </w:r>
    </w:p>
    <w:p w14:paraId="3D790232" w14:textId="5E125F16" w:rsidR="00FA3F73" w:rsidRPr="00BF561C" w:rsidRDefault="00060BAD" w:rsidP="00FA3F73">
      <w:pPr>
        <w:spacing w:before="240" w:line="276" w:lineRule="auto"/>
        <w:jc w:val="both"/>
        <w:rPr>
          <w:rFonts w:cs="Arial"/>
          <w:szCs w:val="22"/>
        </w:rPr>
      </w:pPr>
      <w:r w:rsidRPr="00BF561C">
        <w:rPr>
          <w:rFonts w:cs="Arial"/>
          <w:szCs w:val="22"/>
        </w:rPr>
        <w:lastRenderedPageBreak/>
        <w:t xml:space="preserve">(2) </w:t>
      </w:r>
      <w:r w:rsidR="00A9685A" w:rsidRPr="00BF561C">
        <w:rPr>
          <w:rFonts w:cs="Arial"/>
          <w:szCs w:val="22"/>
        </w:rPr>
        <w:t xml:space="preserve">Ako </w:t>
      </w:r>
      <w:r w:rsidRPr="00BF561C">
        <w:rPr>
          <w:rFonts w:cs="Arial"/>
          <w:szCs w:val="22"/>
        </w:rPr>
        <w:t>je Nositelj projekta korisnik bilo kojeg oblika potpore za izgradnju proizvodnog postrojenja, Operator tržišta umanjit će mu iznos zajamčene otkupne cijene iz ovoga Ugovora sukladno Metodologiji utvrđenoj Programom državnih potpora</w:t>
      </w:r>
      <w:bookmarkEnd w:id="24"/>
      <w:r w:rsidR="00FA3F73" w:rsidRPr="00BF561C">
        <w:rPr>
          <w:rFonts w:cs="Arial"/>
          <w:szCs w:val="22"/>
        </w:rPr>
        <w:t xml:space="preserve">. </w:t>
      </w:r>
    </w:p>
    <w:p w14:paraId="795A1131" w14:textId="1309CC24" w:rsidR="00060BAD" w:rsidRPr="00BF561C" w:rsidRDefault="00060BAD" w:rsidP="00060BAD">
      <w:pPr>
        <w:spacing w:before="240" w:line="276" w:lineRule="auto"/>
        <w:jc w:val="both"/>
        <w:rPr>
          <w:rFonts w:cs="Arial"/>
          <w:b/>
          <w:bCs/>
          <w:szCs w:val="22"/>
        </w:rPr>
      </w:pPr>
      <w:r w:rsidRPr="00BF561C">
        <w:rPr>
          <w:rFonts w:cs="Arial"/>
          <w:b/>
          <w:bCs/>
          <w:szCs w:val="22"/>
        </w:rPr>
        <w:t xml:space="preserve">Godišnja korekcija zajamčene otkupne cijene </w:t>
      </w:r>
    </w:p>
    <w:p w14:paraId="635B0D5F" w14:textId="27CDF1CA" w:rsidR="00060BAD" w:rsidRPr="00BF561C" w:rsidRDefault="00060BAD" w:rsidP="00325B85">
      <w:pPr>
        <w:spacing w:before="240" w:line="276" w:lineRule="auto"/>
        <w:jc w:val="center"/>
        <w:rPr>
          <w:rFonts w:cs="Arial"/>
          <w:b/>
          <w:bCs/>
          <w:szCs w:val="22"/>
        </w:rPr>
      </w:pPr>
      <w:r w:rsidRPr="00BF561C">
        <w:rPr>
          <w:rFonts w:cs="Arial"/>
          <w:b/>
          <w:bCs/>
          <w:szCs w:val="22"/>
        </w:rPr>
        <w:t>Članak 11.</w:t>
      </w:r>
    </w:p>
    <w:p w14:paraId="67E595CD" w14:textId="0983852F" w:rsidR="00060BAD" w:rsidRPr="00BF561C" w:rsidRDefault="00060BAD" w:rsidP="00060BAD">
      <w:pPr>
        <w:spacing w:before="240" w:line="276" w:lineRule="auto"/>
        <w:jc w:val="both"/>
        <w:rPr>
          <w:rFonts w:cs="Arial"/>
          <w:szCs w:val="22"/>
        </w:rPr>
      </w:pPr>
      <w:r w:rsidRPr="00BF561C">
        <w:rPr>
          <w:rFonts w:cs="Arial"/>
          <w:szCs w:val="22"/>
        </w:rPr>
        <w:t xml:space="preserve">(1) Tijekom razdoblja važenja ovog Ugovora, visina zajamčene otkupne cijene utvrđena na temelju članaka </w:t>
      </w:r>
      <w:r w:rsidR="00CD1A49" w:rsidRPr="00BF561C">
        <w:rPr>
          <w:rFonts w:cs="Arial"/>
          <w:szCs w:val="22"/>
        </w:rPr>
        <w:t>9</w:t>
      </w:r>
      <w:r w:rsidRPr="00BF561C">
        <w:rPr>
          <w:rFonts w:cs="Arial"/>
          <w:szCs w:val="22"/>
        </w:rPr>
        <w:t>. i 1</w:t>
      </w:r>
      <w:r w:rsidR="00CD1A49" w:rsidRPr="00BF561C">
        <w:rPr>
          <w:rFonts w:cs="Arial"/>
          <w:szCs w:val="22"/>
        </w:rPr>
        <w:t>0</w:t>
      </w:r>
      <w:r w:rsidRPr="00BF561C">
        <w:rPr>
          <w:rFonts w:cs="Arial"/>
          <w:szCs w:val="22"/>
        </w:rPr>
        <w:t>. ovoga Ugovora, godišnje se korigira</w:t>
      </w:r>
      <w:r w:rsidR="00556B64" w:rsidRPr="00BF561C">
        <w:rPr>
          <w:rFonts w:cs="Arial"/>
          <w:szCs w:val="22"/>
        </w:rPr>
        <w:t xml:space="preserve"> u odnosu na </w:t>
      </w:r>
      <w:r w:rsidR="00EE52CB" w:rsidRPr="00BF561C">
        <w:rPr>
          <w:rFonts w:cs="Arial"/>
          <w:szCs w:val="22"/>
        </w:rPr>
        <w:t xml:space="preserve">korigiranu </w:t>
      </w:r>
      <w:r w:rsidR="0091030A" w:rsidRPr="00BF561C">
        <w:rPr>
          <w:rFonts w:cs="Arial"/>
          <w:szCs w:val="22"/>
        </w:rPr>
        <w:t xml:space="preserve">zajamčenu otkupnu </w:t>
      </w:r>
      <w:r w:rsidR="00556B64" w:rsidRPr="00BF561C">
        <w:rPr>
          <w:rFonts w:cs="Arial"/>
          <w:szCs w:val="22"/>
        </w:rPr>
        <w:t>cijenu iz prošle godine</w:t>
      </w:r>
      <w:r w:rsidR="000131F3" w:rsidRPr="00BF561C">
        <w:rPr>
          <w:rFonts w:cs="Arial"/>
          <w:szCs w:val="22"/>
        </w:rPr>
        <w:t>,</w:t>
      </w:r>
      <w:r w:rsidRPr="00BF561C">
        <w:rPr>
          <w:rFonts w:cs="Arial"/>
          <w:szCs w:val="22"/>
        </w:rPr>
        <w:t xml:space="preserve"> sukladno propisu kojim se uređuje poticanje proizvodnje električne energije iz obnovljivih izvora energije i visokoučinkovitih kogeneracija, primjenom Prosječnog godišnjeg indeksa potrošačkih cijena koj</w:t>
      </w:r>
      <w:r w:rsidR="00582331" w:rsidRPr="00BF561C">
        <w:rPr>
          <w:rFonts w:cs="Arial"/>
          <w:szCs w:val="22"/>
        </w:rPr>
        <w:t>eg</w:t>
      </w:r>
      <w:r w:rsidRPr="00BF561C">
        <w:rPr>
          <w:rFonts w:cs="Arial"/>
          <w:szCs w:val="22"/>
        </w:rPr>
        <w:t xml:space="preserve"> objavljuje Državni zavod za statistiku za prethodnu kalendarsku godinu. </w:t>
      </w:r>
    </w:p>
    <w:p w14:paraId="20242445" w14:textId="6DB0C31E" w:rsidR="00060BAD" w:rsidRPr="00BF561C" w:rsidRDefault="00060BAD" w:rsidP="00060BAD">
      <w:pPr>
        <w:spacing w:before="240" w:line="276" w:lineRule="auto"/>
        <w:jc w:val="both"/>
        <w:rPr>
          <w:rFonts w:cs="Arial"/>
          <w:szCs w:val="22"/>
        </w:rPr>
      </w:pPr>
      <w:r w:rsidRPr="00BF561C">
        <w:rPr>
          <w:rFonts w:cs="Arial"/>
          <w:szCs w:val="22"/>
        </w:rPr>
        <w:t>(2) Prva korekcija visine zajamčene otkupne cijene primjenjuje se u kalendarskoj godini koja slijedi godinu u kojoj je ovaj Ugovor sklopljen.</w:t>
      </w:r>
    </w:p>
    <w:bookmarkEnd w:id="25"/>
    <w:p w14:paraId="6280EBF1" w14:textId="77777777" w:rsidR="00B00EE2" w:rsidRPr="00BF561C" w:rsidRDefault="00B00EE2" w:rsidP="00FB71E2">
      <w:pPr>
        <w:pStyle w:val="BodyText"/>
        <w:spacing w:after="0" w:line="276" w:lineRule="auto"/>
        <w:rPr>
          <w:rStyle w:val="clanaktekstChar"/>
          <w:sz w:val="22"/>
        </w:rPr>
      </w:pPr>
    </w:p>
    <w:p w14:paraId="1D6907EC" w14:textId="690D6538" w:rsidR="00424063" w:rsidRPr="00BF561C" w:rsidRDefault="00B13B8D" w:rsidP="00173C75">
      <w:pPr>
        <w:pStyle w:val="BodyText"/>
        <w:keepNext/>
        <w:keepLines/>
        <w:numPr>
          <w:ilvl w:val="0"/>
          <w:numId w:val="10"/>
        </w:numPr>
        <w:tabs>
          <w:tab w:val="left" w:pos="142"/>
        </w:tabs>
        <w:spacing w:after="0" w:line="276" w:lineRule="auto"/>
        <w:jc w:val="left"/>
        <w:rPr>
          <w:rFonts w:cs="Arial"/>
          <w:b/>
          <w:szCs w:val="22"/>
          <w:lang w:val="hr-HR"/>
        </w:rPr>
      </w:pPr>
      <w:r w:rsidRPr="00BF561C">
        <w:rPr>
          <w:rFonts w:cs="Arial"/>
          <w:b/>
          <w:szCs w:val="22"/>
          <w:lang w:val="hr-HR"/>
        </w:rPr>
        <w:t>OBRAČUN I PLAĆANJE</w:t>
      </w:r>
      <w:r w:rsidR="00555CBC" w:rsidRPr="00BF561C">
        <w:rPr>
          <w:rFonts w:cs="Arial"/>
          <w:b/>
          <w:szCs w:val="22"/>
          <w:lang w:val="hr-HR"/>
        </w:rPr>
        <w:t xml:space="preserve"> </w:t>
      </w:r>
      <w:r w:rsidR="00060BAD" w:rsidRPr="00BF561C">
        <w:rPr>
          <w:rFonts w:cs="Arial"/>
          <w:b/>
          <w:szCs w:val="22"/>
          <w:lang w:val="hr-HR"/>
        </w:rPr>
        <w:t>ZAJAMČENE OTKUPNE CIJENE</w:t>
      </w:r>
    </w:p>
    <w:p w14:paraId="61619CE2" w14:textId="34D39E09" w:rsidR="007D49D8" w:rsidRPr="00BF561C" w:rsidRDefault="003E129B" w:rsidP="0056754B">
      <w:pPr>
        <w:pStyle w:val="lanak-Broj"/>
        <w:keepNext/>
        <w:keepLines/>
        <w:rPr>
          <w:color w:val="auto"/>
        </w:rPr>
      </w:pPr>
      <w:r w:rsidRPr="00BF561C">
        <w:rPr>
          <w:color w:val="auto"/>
        </w:rPr>
        <w:t>Članak 1</w:t>
      </w:r>
      <w:r w:rsidR="00325B85" w:rsidRPr="00BF561C">
        <w:rPr>
          <w:color w:val="auto"/>
        </w:rPr>
        <w:t>2</w:t>
      </w:r>
      <w:r w:rsidRPr="00BF561C">
        <w:rPr>
          <w:color w:val="auto"/>
        </w:rPr>
        <w:t>.</w:t>
      </w:r>
    </w:p>
    <w:p w14:paraId="680DC1F9" w14:textId="52020ED2" w:rsidR="00AD59E8" w:rsidRPr="00BF561C" w:rsidRDefault="00AD59E8" w:rsidP="00AD59E8">
      <w:pPr>
        <w:pStyle w:val="clanaktekst"/>
        <w:spacing w:line="276" w:lineRule="auto"/>
        <w:rPr>
          <w:rStyle w:val="clanaktekstChar"/>
          <w:rFonts w:cs="Arial"/>
          <w:noProof w:val="0"/>
          <w:sz w:val="22"/>
          <w:szCs w:val="22"/>
        </w:rPr>
      </w:pPr>
      <w:bookmarkStart w:id="26" w:name="_Hlk150093310"/>
      <w:bookmarkStart w:id="27" w:name="_Hlk154663622"/>
      <w:r w:rsidRPr="00BF561C">
        <w:rPr>
          <w:rStyle w:val="clanaktekstChar"/>
          <w:rFonts w:cs="Arial"/>
          <w:noProof w:val="0"/>
          <w:sz w:val="22"/>
          <w:szCs w:val="22"/>
        </w:rPr>
        <w:t xml:space="preserve">(1) </w:t>
      </w:r>
      <w:r w:rsidR="00060BAD" w:rsidRPr="00BF561C">
        <w:rPr>
          <w:rStyle w:val="clanaktekstChar"/>
          <w:rFonts w:cs="Arial"/>
          <w:noProof w:val="0"/>
          <w:sz w:val="22"/>
          <w:szCs w:val="22"/>
        </w:rPr>
        <w:t>Ugovorne strane</w:t>
      </w:r>
      <w:r w:rsidR="00B66BA7" w:rsidRPr="00BF561C">
        <w:rPr>
          <w:rStyle w:val="clanaktekstChar"/>
          <w:rFonts w:cs="Arial"/>
          <w:noProof w:val="0"/>
          <w:sz w:val="22"/>
          <w:szCs w:val="22"/>
        </w:rPr>
        <w:t xml:space="preserve"> su</w:t>
      </w:r>
      <w:r w:rsidR="00060BAD" w:rsidRPr="00BF561C">
        <w:rPr>
          <w:rStyle w:val="clanaktekstChar"/>
          <w:rFonts w:cs="Arial"/>
          <w:noProof w:val="0"/>
          <w:sz w:val="22"/>
          <w:szCs w:val="22"/>
        </w:rPr>
        <w:t xml:space="preserve"> suglasne da </w:t>
      </w:r>
      <w:r w:rsidR="009D29BB" w:rsidRPr="00BF561C">
        <w:rPr>
          <w:rStyle w:val="clanaktekstChar"/>
          <w:rFonts w:cs="Arial"/>
          <w:noProof w:val="0"/>
          <w:sz w:val="22"/>
          <w:szCs w:val="22"/>
        </w:rPr>
        <w:t xml:space="preserve">se </w:t>
      </w:r>
      <w:r w:rsidR="00060BAD" w:rsidRPr="00BF561C">
        <w:rPr>
          <w:rStyle w:val="clanaktekstChar"/>
          <w:rFonts w:cs="Arial"/>
          <w:noProof w:val="0"/>
          <w:sz w:val="22"/>
          <w:szCs w:val="22"/>
        </w:rPr>
        <w:t>u pogledu dostave mjernih podatka za obračun električne energije isporučene u elektroenergetski sustav tijekom trajnog pogona Postrojen</w:t>
      </w:r>
      <w:r w:rsidR="0006428C" w:rsidRPr="00BF561C">
        <w:rPr>
          <w:rStyle w:val="clanaktekstChar"/>
          <w:rFonts w:cs="Arial"/>
          <w:noProof w:val="0"/>
          <w:sz w:val="22"/>
          <w:szCs w:val="22"/>
        </w:rPr>
        <w:t>j</w:t>
      </w:r>
      <w:r w:rsidR="00060BAD" w:rsidRPr="00BF561C">
        <w:rPr>
          <w:rStyle w:val="clanaktekstChar"/>
          <w:rFonts w:cs="Arial"/>
          <w:noProof w:val="0"/>
          <w:sz w:val="22"/>
          <w:szCs w:val="22"/>
        </w:rPr>
        <w:t>a na isti način primje</w:t>
      </w:r>
      <w:r w:rsidR="00B66BA7" w:rsidRPr="00BF561C">
        <w:rPr>
          <w:rStyle w:val="clanaktekstChar"/>
          <w:rFonts w:cs="Arial"/>
          <w:noProof w:val="0"/>
          <w:sz w:val="22"/>
          <w:szCs w:val="22"/>
        </w:rPr>
        <w:t>njuju</w:t>
      </w:r>
      <w:r w:rsidR="00060BAD" w:rsidRPr="00BF561C">
        <w:rPr>
          <w:rStyle w:val="clanaktekstChar"/>
          <w:rFonts w:cs="Arial"/>
          <w:noProof w:val="0"/>
          <w:sz w:val="22"/>
          <w:szCs w:val="22"/>
        </w:rPr>
        <w:t xml:space="preserve"> odredbe članka </w:t>
      </w:r>
      <w:r w:rsidR="00B66BA7" w:rsidRPr="00BF561C">
        <w:rPr>
          <w:rStyle w:val="clanaktekstChar"/>
          <w:rFonts w:cs="Arial"/>
          <w:noProof w:val="0"/>
          <w:sz w:val="22"/>
          <w:szCs w:val="22"/>
        </w:rPr>
        <w:t>8</w:t>
      </w:r>
      <w:r w:rsidR="00060BAD" w:rsidRPr="00BF561C">
        <w:rPr>
          <w:rStyle w:val="clanaktekstChar"/>
          <w:rFonts w:cs="Arial"/>
          <w:noProof w:val="0"/>
          <w:sz w:val="22"/>
          <w:szCs w:val="22"/>
        </w:rPr>
        <w:t>. stav</w:t>
      </w:r>
      <w:r w:rsidR="00B66BA7" w:rsidRPr="00BF561C">
        <w:rPr>
          <w:rStyle w:val="clanaktekstChar"/>
          <w:rFonts w:cs="Arial"/>
          <w:noProof w:val="0"/>
          <w:sz w:val="22"/>
          <w:szCs w:val="22"/>
        </w:rPr>
        <w:t>a</w:t>
      </w:r>
      <w:r w:rsidR="00060BAD" w:rsidRPr="00BF561C">
        <w:rPr>
          <w:rStyle w:val="clanaktekstChar"/>
          <w:rFonts w:cs="Arial"/>
          <w:noProof w:val="0"/>
          <w:sz w:val="22"/>
          <w:szCs w:val="22"/>
        </w:rPr>
        <w:t>ka 3., 4., 6. i 7. ovog Ugovora.</w:t>
      </w:r>
    </w:p>
    <w:p w14:paraId="72D752D5" w14:textId="5A5B8308" w:rsidR="00AD59E8" w:rsidRPr="00BF561C" w:rsidRDefault="00AD59E8" w:rsidP="00AD59E8">
      <w:pPr>
        <w:pStyle w:val="clanaktekst"/>
        <w:spacing w:line="276" w:lineRule="auto"/>
        <w:rPr>
          <w:rStyle w:val="clanaktekstChar"/>
          <w:rFonts w:cs="Arial"/>
          <w:noProof w:val="0"/>
          <w:sz w:val="22"/>
          <w:szCs w:val="22"/>
        </w:rPr>
      </w:pPr>
      <w:r w:rsidRPr="00BF561C">
        <w:rPr>
          <w:rStyle w:val="clanaktekstChar"/>
          <w:rFonts w:cs="Arial"/>
          <w:noProof w:val="0"/>
          <w:sz w:val="22"/>
          <w:szCs w:val="22"/>
        </w:rPr>
        <w:t xml:space="preserve">(2) Obračunski podaci koje Operator sustava dostavlja Operatoru tržišta o ukupnoj neto isporučenoj električnoj energiji koja je iz Postrojenja isporučena u elektroenergetsku mrežu u prethodnom obračunskom razdoblju osnova su za obračun iznosa </w:t>
      </w:r>
      <w:r w:rsidR="00060BAD" w:rsidRPr="00BF561C">
        <w:rPr>
          <w:rStyle w:val="clanaktekstChar"/>
          <w:rFonts w:cs="Arial"/>
          <w:noProof w:val="0"/>
          <w:sz w:val="22"/>
          <w:szCs w:val="22"/>
        </w:rPr>
        <w:t>zajamčene otkupne cijene</w:t>
      </w:r>
      <w:r w:rsidRPr="00BF561C">
        <w:rPr>
          <w:rStyle w:val="clanaktekstChar"/>
          <w:rFonts w:cs="Arial"/>
          <w:noProof w:val="0"/>
          <w:sz w:val="22"/>
          <w:szCs w:val="22"/>
        </w:rPr>
        <w:t xml:space="preserve"> u tom obračunskom razdoblju temeljem ovoga Ugovora.</w:t>
      </w:r>
    </w:p>
    <w:bookmarkEnd w:id="26"/>
    <w:p w14:paraId="65504AA1" w14:textId="04F71170" w:rsidR="001B6B63" w:rsidRPr="00BF561C" w:rsidRDefault="001B6B63" w:rsidP="00983942">
      <w:pPr>
        <w:pStyle w:val="clanaktekst"/>
        <w:spacing w:after="120" w:line="276" w:lineRule="auto"/>
        <w:rPr>
          <w:rFonts w:cs="Arial"/>
          <w:noProof w:val="0"/>
          <w:sz w:val="22"/>
          <w:szCs w:val="22"/>
        </w:rPr>
      </w:pPr>
      <w:r w:rsidRPr="00BF561C">
        <w:rPr>
          <w:rFonts w:cs="Arial"/>
          <w:noProof w:val="0"/>
          <w:sz w:val="22"/>
          <w:szCs w:val="22"/>
        </w:rPr>
        <w:t>(</w:t>
      </w:r>
      <w:r w:rsidR="00D13B27" w:rsidRPr="00BF561C">
        <w:rPr>
          <w:rFonts w:cs="Arial"/>
          <w:noProof w:val="0"/>
          <w:sz w:val="22"/>
          <w:szCs w:val="22"/>
        </w:rPr>
        <w:t>3</w:t>
      </w:r>
      <w:r w:rsidRPr="00BF561C">
        <w:rPr>
          <w:rFonts w:cs="Arial"/>
          <w:noProof w:val="0"/>
          <w:sz w:val="22"/>
          <w:szCs w:val="22"/>
        </w:rPr>
        <w:t xml:space="preserve">) Obračunsko razdoblje </w:t>
      </w:r>
      <w:r w:rsidR="00481C3E" w:rsidRPr="00BF561C">
        <w:rPr>
          <w:rFonts w:cs="Arial"/>
          <w:noProof w:val="0"/>
          <w:sz w:val="22"/>
          <w:szCs w:val="22"/>
        </w:rPr>
        <w:t xml:space="preserve">za </w:t>
      </w:r>
      <w:r w:rsidR="00C253DE" w:rsidRPr="00BF561C">
        <w:rPr>
          <w:rFonts w:cs="Arial"/>
          <w:noProof w:val="0"/>
          <w:sz w:val="22"/>
          <w:szCs w:val="22"/>
        </w:rPr>
        <w:t>ob</w:t>
      </w:r>
      <w:r w:rsidR="00481C3E" w:rsidRPr="00BF561C">
        <w:rPr>
          <w:rFonts w:cs="Arial"/>
          <w:noProof w:val="0"/>
          <w:sz w:val="22"/>
          <w:szCs w:val="22"/>
        </w:rPr>
        <w:t xml:space="preserve">račun </w:t>
      </w:r>
      <w:r w:rsidR="00481C3E" w:rsidRPr="00BF561C">
        <w:rPr>
          <w:rStyle w:val="clanaktekstChar"/>
          <w:rFonts w:cs="Arial"/>
          <w:noProof w:val="0"/>
          <w:sz w:val="22"/>
          <w:szCs w:val="22"/>
        </w:rPr>
        <w:t>ukupne neto isporučene električne energije</w:t>
      </w:r>
      <w:r w:rsidR="008A4F1F" w:rsidRPr="00BF561C">
        <w:rPr>
          <w:rStyle w:val="clanaktekstChar"/>
          <w:rFonts w:cs="Arial"/>
          <w:noProof w:val="0"/>
          <w:sz w:val="22"/>
          <w:szCs w:val="22"/>
        </w:rPr>
        <w:t xml:space="preserve"> iz stavka 2. ovog članka</w:t>
      </w:r>
      <w:r w:rsidR="00481C3E" w:rsidRPr="00BF561C">
        <w:rPr>
          <w:rFonts w:cs="Arial"/>
          <w:noProof w:val="0"/>
          <w:sz w:val="22"/>
          <w:szCs w:val="22"/>
        </w:rPr>
        <w:t xml:space="preserve"> </w:t>
      </w:r>
      <w:r w:rsidRPr="00BF561C">
        <w:rPr>
          <w:rFonts w:cs="Arial"/>
          <w:noProof w:val="0"/>
          <w:sz w:val="22"/>
          <w:szCs w:val="22"/>
        </w:rPr>
        <w:t>je jedan kalendarski mjesec.</w:t>
      </w:r>
    </w:p>
    <w:p w14:paraId="544BE2D8" w14:textId="53EDE895" w:rsidR="001B6B63" w:rsidRPr="00BF561C" w:rsidRDefault="001B6B63" w:rsidP="00983942">
      <w:pPr>
        <w:pStyle w:val="clanaktekst"/>
        <w:spacing w:after="120" w:line="276" w:lineRule="auto"/>
        <w:rPr>
          <w:sz w:val="22"/>
        </w:rPr>
      </w:pPr>
      <w:r w:rsidRPr="00BF561C">
        <w:rPr>
          <w:sz w:val="22"/>
        </w:rPr>
        <w:t>(</w:t>
      </w:r>
      <w:r w:rsidR="00D13B27" w:rsidRPr="00BF561C">
        <w:rPr>
          <w:sz w:val="22"/>
        </w:rPr>
        <w:t>4</w:t>
      </w:r>
      <w:r w:rsidRPr="00BF561C">
        <w:rPr>
          <w:sz w:val="22"/>
        </w:rPr>
        <w:t>) Neto isporučena električna energija je razlika ukupno isporučene električne energije i ukupno preuzete električne energije proizvodnog postrojenja ili proizvodne jedinice, utvrđena u svakom obračunskom mjernom intervalu</w:t>
      </w:r>
      <w:r w:rsidR="00C46FAC" w:rsidRPr="00BF561C">
        <w:rPr>
          <w:sz w:val="22"/>
        </w:rPr>
        <w:t xml:space="preserve"> </w:t>
      </w:r>
      <w:r w:rsidR="00877338" w:rsidRPr="00BF561C">
        <w:rPr>
          <w:rFonts w:cs="Arial"/>
          <w:noProof w:val="0"/>
          <w:sz w:val="22"/>
          <w:szCs w:val="22"/>
          <w:lang w:eastAsia="hr-HR"/>
        </w:rPr>
        <w:t xml:space="preserve">unutar obračunskog </w:t>
      </w:r>
      <w:r w:rsidR="001B56EB" w:rsidRPr="00BF561C">
        <w:rPr>
          <w:sz w:val="22"/>
        </w:rPr>
        <w:t>razdoblj</w:t>
      </w:r>
      <w:r w:rsidR="00877338" w:rsidRPr="00BF561C">
        <w:rPr>
          <w:sz w:val="22"/>
        </w:rPr>
        <w:t>a</w:t>
      </w:r>
      <w:r w:rsidR="001B56EB" w:rsidRPr="00BF561C">
        <w:rPr>
          <w:sz w:val="22"/>
        </w:rPr>
        <w:t xml:space="preserve"> od </w:t>
      </w:r>
      <w:r w:rsidR="001B56EB" w:rsidRPr="00BF561C">
        <w:rPr>
          <w:rFonts w:cs="Arial"/>
          <w:noProof w:val="0"/>
          <w:sz w:val="22"/>
          <w:szCs w:val="22"/>
        </w:rPr>
        <w:t>jednog kalendarskog mjeseca</w:t>
      </w:r>
      <w:r w:rsidRPr="00BF561C">
        <w:rPr>
          <w:sz w:val="22"/>
        </w:rPr>
        <w:t>, za sva obračunska mjerna mjesta Nositelja projekta</w:t>
      </w:r>
      <w:r w:rsidR="00C253DE" w:rsidRPr="00BF561C">
        <w:rPr>
          <w:sz w:val="22"/>
        </w:rPr>
        <w:t xml:space="preserve"> za Postrojenje</w:t>
      </w:r>
      <w:r w:rsidRPr="00BF561C">
        <w:rPr>
          <w:sz w:val="22"/>
        </w:rPr>
        <w:t xml:space="preserve"> zajedno.</w:t>
      </w:r>
    </w:p>
    <w:p w14:paraId="29C29024" w14:textId="7A55FA0F" w:rsidR="00D13B27" w:rsidRPr="00BF561C" w:rsidRDefault="00C03D89" w:rsidP="008B16DA">
      <w:pPr>
        <w:pStyle w:val="clanaktekst"/>
        <w:spacing w:after="120" w:line="276" w:lineRule="auto"/>
        <w:rPr>
          <w:rStyle w:val="clanaktekstChar"/>
          <w:sz w:val="22"/>
        </w:rPr>
      </w:pPr>
      <w:bookmarkStart w:id="28" w:name="_Hlk149900765"/>
      <w:r w:rsidRPr="00BF561C">
        <w:rPr>
          <w:sz w:val="22"/>
        </w:rPr>
        <w:t>(</w:t>
      </w:r>
      <w:r w:rsidR="00D13B27" w:rsidRPr="00BF561C">
        <w:rPr>
          <w:sz w:val="22"/>
        </w:rPr>
        <w:t>5</w:t>
      </w:r>
      <w:r w:rsidRPr="00BF561C">
        <w:rPr>
          <w:sz w:val="22"/>
        </w:rPr>
        <w:t xml:space="preserve">) </w:t>
      </w:r>
      <w:r w:rsidR="001B6B63" w:rsidRPr="00BF561C">
        <w:rPr>
          <w:sz w:val="22"/>
        </w:rPr>
        <w:t xml:space="preserve">Ugovorne strane suglasne su da će, ukoliko dođe do promjene obračunskih elemenata za obračun i plaćanje </w:t>
      </w:r>
      <w:r w:rsidR="00060BAD" w:rsidRPr="00BF561C">
        <w:rPr>
          <w:sz w:val="22"/>
        </w:rPr>
        <w:t>zajamčene otkupne cijene</w:t>
      </w:r>
      <w:r w:rsidR="001B6B63" w:rsidRPr="00BF561C">
        <w:rPr>
          <w:sz w:val="22"/>
        </w:rPr>
        <w:t>, uključujući i obvezu dostav</w:t>
      </w:r>
      <w:r w:rsidR="00E65E26" w:rsidRPr="00BF561C">
        <w:rPr>
          <w:sz w:val="22"/>
        </w:rPr>
        <w:t>e</w:t>
      </w:r>
      <w:r w:rsidR="001B6B63" w:rsidRPr="00BF561C">
        <w:rPr>
          <w:sz w:val="22"/>
        </w:rPr>
        <w:t xml:space="preserve"> sredstava osiguranja plaćanja, u </w:t>
      </w:r>
      <w:r w:rsidR="001B6B63" w:rsidRPr="00BF561C">
        <w:rPr>
          <w:rStyle w:val="clanaktekstChar"/>
          <w:sz w:val="22"/>
        </w:rPr>
        <w:t xml:space="preserve">propisima kojima se uređuje poticanje proizvodnje električne energije iz obnovljivih izvora energije i visokoučinkovite kogeneracije, bez odgode pristupiti sklapanju dodatka ugovora kojim se </w:t>
      </w:r>
      <w:bookmarkEnd w:id="27"/>
      <w:r w:rsidR="00DE5EFC" w:rsidRPr="00BF561C">
        <w:rPr>
          <w:rStyle w:val="clanaktekstChar"/>
          <w:sz w:val="22"/>
        </w:rPr>
        <w:t>ugovor usklađuje s izmjenama mjerodavnih propisa.</w:t>
      </w:r>
    </w:p>
    <w:p w14:paraId="64940EF3" w14:textId="2053F2F8" w:rsidR="003924C7" w:rsidRPr="00BF561C" w:rsidRDefault="003924C7" w:rsidP="00D040C9">
      <w:pPr>
        <w:pStyle w:val="clanaktekst"/>
        <w:spacing w:after="120" w:line="276" w:lineRule="auto"/>
        <w:jc w:val="center"/>
      </w:pPr>
      <w:bookmarkStart w:id="29" w:name="_Hlk149900822"/>
      <w:bookmarkEnd w:id="28"/>
      <w:r w:rsidRPr="00BF561C">
        <w:rPr>
          <w:b/>
          <w:sz w:val="22"/>
        </w:rPr>
        <w:t>Članak 1</w:t>
      </w:r>
      <w:r w:rsidR="00325B85" w:rsidRPr="00BF561C">
        <w:rPr>
          <w:b/>
          <w:sz w:val="22"/>
        </w:rPr>
        <w:t>3</w:t>
      </w:r>
      <w:r w:rsidRPr="00BF561C">
        <w:rPr>
          <w:b/>
          <w:sz w:val="22"/>
        </w:rPr>
        <w:t>.</w:t>
      </w:r>
    </w:p>
    <w:p w14:paraId="287D2872" w14:textId="185127A3" w:rsidR="00FA3F73" w:rsidRPr="00BF561C" w:rsidRDefault="00FA3F73" w:rsidP="00D040C9">
      <w:pPr>
        <w:spacing w:after="120" w:line="276" w:lineRule="auto"/>
        <w:jc w:val="both"/>
      </w:pPr>
      <w:bookmarkStart w:id="30" w:name="_Hlk154663646"/>
      <w:bookmarkStart w:id="31" w:name="_Hlk149899746"/>
      <w:r w:rsidRPr="00BF561C">
        <w:t xml:space="preserve">(1) Iznimno od članka 12. ovoga Ugovora, ako </w:t>
      </w:r>
      <w:r w:rsidR="00E65E26" w:rsidRPr="00BF561C">
        <w:t xml:space="preserve">Hrvatska energetska regulatorna agencija (dalje: </w:t>
      </w:r>
      <w:r w:rsidRPr="00BF561C">
        <w:rPr>
          <w:b/>
        </w:rPr>
        <w:t>Agencija</w:t>
      </w:r>
      <w:r w:rsidR="00E65E26" w:rsidRPr="00BF561C">
        <w:t>)</w:t>
      </w:r>
      <w:r w:rsidRPr="00BF561C">
        <w:t xml:space="preserve"> utvrdi nepravilnosti ili nedostatke u radu Postrojenja, </w:t>
      </w:r>
      <w:r w:rsidR="002A68F7" w:rsidRPr="00BF561C">
        <w:t xml:space="preserve">Operator tržišta </w:t>
      </w:r>
      <w:r w:rsidRPr="00BF561C">
        <w:t xml:space="preserve">u razdoblju u kojem </w:t>
      </w:r>
      <w:r w:rsidR="00E16E6C" w:rsidRPr="00BF561C">
        <w:t>P</w:t>
      </w:r>
      <w:r w:rsidRPr="00BF561C">
        <w:t>ostrojenje nije ispunjavalo uvjete temeljem kojih je stečen status povlaštenog proizvođača električne energije pa sve do otklanjanja utvrđenih nedostataka ili nepravilnosti</w:t>
      </w:r>
      <w:r w:rsidR="002A68F7" w:rsidRPr="00BF561C">
        <w:t xml:space="preserve"> Nositelju projekta</w:t>
      </w:r>
      <w:r w:rsidR="0006428C" w:rsidRPr="00BF561C">
        <w:t xml:space="preserve"> za </w:t>
      </w:r>
      <w:r w:rsidR="008955BD" w:rsidRPr="00BF561C">
        <w:t>neto isporučen</w:t>
      </w:r>
      <w:r w:rsidR="004C3DE8" w:rsidRPr="00BF561C">
        <w:t>u</w:t>
      </w:r>
      <w:r w:rsidR="0006428C" w:rsidRPr="00BF561C">
        <w:t xml:space="preserve"> električnu energiju</w:t>
      </w:r>
      <w:r w:rsidR="002A68F7" w:rsidRPr="00BF561C">
        <w:t xml:space="preserve"> isplaćuje referentnu tržišnu cijenu</w:t>
      </w:r>
      <w:r w:rsidR="009962A1" w:rsidRPr="00BF561C">
        <w:t xml:space="preserve"> koju određuje Operator tržišta sukladno primjenjivim propisima</w:t>
      </w:r>
      <w:r w:rsidRPr="00BF561C">
        <w:t>.</w:t>
      </w:r>
    </w:p>
    <w:p w14:paraId="64856618" w14:textId="110AD69C" w:rsidR="00FA3F73" w:rsidRPr="00BF561C" w:rsidRDefault="00FA3F73" w:rsidP="00D040C9">
      <w:pPr>
        <w:spacing w:after="120" w:line="276" w:lineRule="auto"/>
        <w:jc w:val="both"/>
      </w:pPr>
      <w:r w:rsidRPr="00BF561C">
        <w:lastRenderedPageBreak/>
        <w:t xml:space="preserve">(2) Ako je tijekom razdoblja iz stavka 1. ovoga članka Nositelju projekta isplaćena </w:t>
      </w:r>
      <w:r w:rsidR="002A68F7" w:rsidRPr="00BF561C">
        <w:t>zajamčena otkupna cijen</w:t>
      </w:r>
      <w:r w:rsidR="00026BAC" w:rsidRPr="00BF561C">
        <w:t>a</w:t>
      </w:r>
      <w:r w:rsidRPr="00BF561C">
        <w:t xml:space="preserve">, tada je Nositelj projekta dužan u roku od 30 dana od </w:t>
      </w:r>
      <w:r w:rsidR="00976124" w:rsidRPr="00BF561C">
        <w:t xml:space="preserve">poziva Operatora tržišta </w:t>
      </w:r>
      <w:r w:rsidRPr="00BF561C">
        <w:t xml:space="preserve">vratiti </w:t>
      </w:r>
      <w:r w:rsidR="00E65E26" w:rsidRPr="00BF561C">
        <w:t>O</w:t>
      </w:r>
      <w:r w:rsidRPr="00BF561C">
        <w:t xml:space="preserve">peratoru tržišta energije cjelokupan iznos isplaćene </w:t>
      </w:r>
      <w:r w:rsidR="002A68F7" w:rsidRPr="00BF561C">
        <w:t xml:space="preserve">zajamčene otkupne cijene </w:t>
      </w:r>
      <w:r w:rsidR="00E65E26" w:rsidRPr="00BF561C">
        <w:t>za razdoblje</w:t>
      </w:r>
      <w:r w:rsidR="007C7879" w:rsidRPr="00BF561C">
        <w:t xml:space="preserve"> iz</w:t>
      </w:r>
      <w:r w:rsidR="00E65E26" w:rsidRPr="00BF561C">
        <w:t xml:space="preserve"> stavka 1. ovog članka</w:t>
      </w:r>
      <w:r w:rsidR="00A122D6" w:rsidRPr="00BF561C">
        <w:t xml:space="preserve"> uvećano za </w:t>
      </w:r>
      <w:r w:rsidR="000D0729" w:rsidRPr="00BF561C">
        <w:t xml:space="preserve">zakonske </w:t>
      </w:r>
      <w:r w:rsidR="00A122D6" w:rsidRPr="00BF561C">
        <w:t>zatezne kamate</w:t>
      </w:r>
      <w:r w:rsidR="00E65E26" w:rsidRPr="00BF561C">
        <w:t>.</w:t>
      </w:r>
    </w:p>
    <w:p w14:paraId="0B88DD70" w14:textId="39395CE2" w:rsidR="00AC48B7" w:rsidRPr="00BF561C" w:rsidRDefault="00FA3F73" w:rsidP="00D040C9">
      <w:pPr>
        <w:spacing w:after="120" w:line="276" w:lineRule="auto"/>
        <w:jc w:val="both"/>
      </w:pPr>
      <w:r w:rsidRPr="00BF561C">
        <w:t>(</w:t>
      </w:r>
      <w:r w:rsidR="002A68F7" w:rsidRPr="00BF561C">
        <w:t>3</w:t>
      </w:r>
      <w:r w:rsidRPr="00BF561C">
        <w:t>) Razdoblje iz stavka 1. ovoga članka se utvrđuje na temelju akata Agencije</w:t>
      </w:r>
      <w:bookmarkEnd w:id="30"/>
      <w:r w:rsidRPr="00BF561C">
        <w:t>.</w:t>
      </w:r>
    </w:p>
    <w:p w14:paraId="3DC54811" w14:textId="5094D030" w:rsidR="00B76771" w:rsidRPr="00BF561C" w:rsidRDefault="00B76771" w:rsidP="00983942">
      <w:pPr>
        <w:pStyle w:val="lanak-Broj"/>
        <w:rPr>
          <w:color w:val="auto"/>
        </w:rPr>
      </w:pPr>
      <w:bookmarkStart w:id="32" w:name="_Hlk150088947"/>
      <w:bookmarkEnd w:id="29"/>
      <w:bookmarkEnd w:id="31"/>
      <w:r w:rsidRPr="00BF561C">
        <w:rPr>
          <w:color w:val="auto"/>
        </w:rPr>
        <w:t>Članak 1</w:t>
      </w:r>
      <w:r w:rsidR="00325B85" w:rsidRPr="00BF561C">
        <w:rPr>
          <w:color w:val="auto"/>
        </w:rPr>
        <w:t>4</w:t>
      </w:r>
      <w:r w:rsidRPr="00BF561C">
        <w:rPr>
          <w:color w:val="auto"/>
        </w:rPr>
        <w:t>.</w:t>
      </w:r>
    </w:p>
    <w:p w14:paraId="2237A4D4" w14:textId="226C392C" w:rsidR="004738FE" w:rsidRPr="00BF561C" w:rsidRDefault="00BE1B01" w:rsidP="00BE1B01">
      <w:pPr>
        <w:pStyle w:val="clanaktekst"/>
        <w:tabs>
          <w:tab w:val="left" w:pos="0"/>
          <w:tab w:val="left" w:pos="426"/>
        </w:tabs>
        <w:spacing w:after="120" w:line="276" w:lineRule="auto"/>
        <w:rPr>
          <w:sz w:val="22"/>
        </w:rPr>
      </w:pPr>
      <w:bookmarkStart w:id="33" w:name="_Hlk154663752"/>
      <w:bookmarkStart w:id="34" w:name="_Hlk54953063"/>
      <w:r w:rsidRPr="00BF561C">
        <w:rPr>
          <w:sz w:val="22"/>
        </w:rPr>
        <w:t xml:space="preserve">(1) </w:t>
      </w:r>
      <w:r w:rsidR="004738FE" w:rsidRPr="00BF561C">
        <w:rPr>
          <w:sz w:val="22"/>
        </w:rPr>
        <w:t>Operator tržišta se obvezuj</w:t>
      </w:r>
      <w:r w:rsidR="00D32D80" w:rsidRPr="00BF561C">
        <w:rPr>
          <w:sz w:val="22"/>
        </w:rPr>
        <w:t>e</w:t>
      </w:r>
      <w:r w:rsidR="004738FE" w:rsidRPr="00BF561C">
        <w:rPr>
          <w:sz w:val="22"/>
        </w:rPr>
        <w:t xml:space="preserve"> izvršiti plaćanje svakog pojedinog računa </w:t>
      </w:r>
      <w:r w:rsidR="00693B37" w:rsidRPr="00BF561C">
        <w:rPr>
          <w:sz w:val="22"/>
        </w:rPr>
        <w:t xml:space="preserve">Nositelja projekta </w:t>
      </w:r>
      <w:r w:rsidR="004738FE" w:rsidRPr="00BF561C">
        <w:rPr>
          <w:sz w:val="22"/>
        </w:rPr>
        <w:t>u roku od 30 dana od dana izdavanja računa.</w:t>
      </w:r>
    </w:p>
    <w:p w14:paraId="6339BFAA" w14:textId="5D3CC370" w:rsidR="004738FE" w:rsidRPr="00BF561C" w:rsidRDefault="00BE1B01" w:rsidP="00693B37">
      <w:pPr>
        <w:pStyle w:val="clanaktekst"/>
        <w:tabs>
          <w:tab w:val="left" w:pos="0"/>
          <w:tab w:val="left" w:pos="426"/>
        </w:tabs>
        <w:spacing w:after="120" w:line="276" w:lineRule="auto"/>
        <w:rPr>
          <w:sz w:val="22"/>
        </w:rPr>
      </w:pPr>
      <w:r w:rsidRPr="00BF561C">
        <w:rPr>
          <w:sz w:val="22"/>
        </w:rPr>
        <w:t xml:space="preserve">(2) </w:t>
      </w:r>
      <w:r w:rsidR="004738FE" w:rsidRPr="00BF561C">
        <w:rPr>
          <w:sz w:val="22"/>
        </w:rPr>
        <w:t xml:space="preserve">Operator tržišta  </w:t>
      </w:r>
      <w:r w:rsidR="00272F1D" w:rsidRPr="00BF561C">
        <w:rPr>
          <w:sz w:val="22"/>
        </w:rPr>
        <w:t xml:space="preserve">može </w:t>
      </w:r>
      <w:r w:rsidR="004738FE" w:rsidRPr="00BF561C">
        <w:rPr>
          <w:sz w:val="22"/>
        </w:rPr>
        <w:t>uputiti prigovor na ispostavljeni račun u roku od osam (8) dana od dana primitka ispostavljenog računa.</w:t>
      </w:r>
    </w:p>
    <w:p w14:paraId="397AD877" w14:textId="10F7E5D5" w:rsidR="004738FE" w:rsidRPr="00BF561C" w:rsidRDefault="00BE1B01" w:rsidP="00983942">
      <w:pPr>
        <w:pStyle w:val="clanaktekst"/>
        <w:spacing w:after="120" w:line="276" w:lineRule="auto"/>
        <w:rPr>
          <w:sz w:val="22"/>
        </w:rPr>
      </w:pPr>
      <w:r w:rsidRPr="00BF561C">
        <w:rPr>
          <w:sz w:val="22"/>
        </w:rPr>
        <w:t>(</w:t>
      </w:r>
      <w:r w:rsidR="00C70726" w:rsidRPr="00BF561C">
        <w:rPr>
          <w:sz w:val="22"/>
        </w:rPr>
        <w:t>3</w:t>
      </w:r>
      <w:r w:rsidRPr="00BF561C">
        <w:rPr>
          <w:sz w:val="22"/>
        </w:rPr>
        <w:t xml:space="preserve">) </w:t>
      </w:r>
      <w:bookmarkStart w:id="35" w:name="_Hlk147747522"/>
      <w:bookmarkEnd w:id="33"/>
      <w:r w:rsidR="00F463C1" w:rsidRPr="00BF561C">
        <w:rPr>
          <w:sz w:val="22"/>
        </w:rPr>
        <w:t>Ako Operator tržišta ospori ispostavljeni račun Nositelja projekta, u obvezi je u roku iz stavka 1. ovoga članka platiti nesporni dio računa. Osnovanost osporenog dijela računa utvrđuje se provjerom obračunskih elemenata od strane Operatora sustava i Operatora tržišta u roku od 15 dana od dana zaprimanja prigovora, te rok za plaćanje osporavanog dijela računa počinje teći od dana primitka odluke o osnovanosti prigovora</w:t>
      </w:r>
      <w:r w:rsidR="00E65E26" w:rsidRPr="00BF561C">
        <w:rPr>
          <w:sz w:val="22"/>
        </w:rPr>
        <w:t>.</w:t>
      </w:r>
    </w:p>
    <w:bookmarkEnd w:id="32"/>
    <w:bookmarkEnd w:id="34"/>
    <w:p w14:paraId="38CF22CD" w14:textId="3E6B78D3" w:rsidR="00885BAE" w:rsidRPr="00BF561C" w:rsidRDefault="003E129B" w:rsidP="000314F3">
      <w:pPr>
        <w:pStyle w:val="lanak-Broj"/>
        <w:keepNext/>
        <w:keepLines/>
        <w:rPr>
          <w:color w:val="auto"/>
        </w:rPr>
      </w:pPr>
      <w:r w:rsidRPr="00BF561C">
        <w:rPr>
          <w:color w:val="auto"/>
        </w:rPr>
        <w:t>Članak 1</w:t>
      </w:r>
      <w:r w:rsidR="00325B85" w:rsidRPr="00BF561C">
        <w:rPr>
          <w:color w:val="auto"/>
        </w:rPr>
        <w:t>5</w:t>
      </w:r>
      <w:r w:rsidR="008E278C" w:rsidRPr="00BF561C">
        <w:rPr>
          <w:color w:val="auto"/>
        </w:rPr>
        <w:t>.</w:t>
      </w:r>
    </w:p>
    <w:bookmarkEnd w:id="35"/>
    <w:p w14:paraId="7D76D694" w14:textId="77777777" w:rsidR="00885BAE" w:rsidRPr="00BF561C" w:rsidRDefault="003E0DD5" w:rsidP="000314F3">
      <w:pPr>
        <w:pStyle w:val="clanaktekst"/>
        <w:keepNext/>
        <w:keepLines/>
        <w:spacing w:after="0" w:line="276" w:lineRule="auto"/>
        <w:outlineLvl w:val="0"/>
        <w:rPr>
          <w:sz w:val="22"/>
        </w:rPr>
      </w:pPr>
      <w:r w:rsidRPr="00BF561C">
        <w:rPr>
          <w:sz w:val="22"/>
        </w:rPr>
        <w:t>Računi koji se ispostavljaju temeljem ovog Ugovora</w:t>
      </w:r>
      <w:r w:rsidRPr="00BF561C" w:rsidDel="00BB41AB">
        <w:rPr>
          <w:sz w:val="22"/>
        </w:rPr>
        <w:t xml:space="preserve"> </w:t>
      </w:r>
      <w:r w:rsidRPr="00BF561C">
        <w:rPr>
          <w:sz w:val="22"/>
        </w:rPr>
        <w:t>moraju biti ispostavljeni sukladno važećim propisima u Republici Hrvatskoj.</w:t>
      </w:r>
    </w:p>
    <w:p w14:paraId="1B5E284E" w14:textId="77777777" w:rsidR="007C0E81" w:rsidRPr="00BF561C" w:rsidRDefault="007C0E81" w:rsidP="00FB71E2">
      <w:pPr>
        <w:pStyle w:val="clanaktekst"/>
        <w:spacing w:after="0" w:line="276" w:lineRule="auto"/>
        <w:outlineLvl w:val="0"/>
        <w:rPr>
          <w:sz w:val="22"/>
        </w:rPr>
      </w:pPr>
    </w:p>
    <w:p w14:paraId="7B9B7E5B" w14:textId="5AC764E9" w:rsidR="00603D47" w:rsidRPr="00BF561C" w:rsidRDefault="009B73EC" w:rsidP="00173C75">
      <w:pPr>
        <w:pStyle w:val="BodyText"/>
        <w:numPr>
          <w:ilvl w:val="0"/>
          <w:numId w:val="10"/>
        </w:numPr>
        <w:spacing w:after="0" w:line="276" w:lineRule="auto"/>
        <w:jc w:val="left"/>
        <w:rPr>
          <w:b/>
          <w:lang w:val="hr-HR"/>
        </w:rPr>
      </w:pPr>
      <w:r w:rsidRPr="00BF561C">
        <w:rPr>
          <w:b/>
          <w:lang w:val="hr-HR"/>
        </w:rPr>
        <w:t>TRAJANJE I RASKID UGOVORA</w:t>
      </w:r>
    </w:p>
    <w:p w14:paraId="174B7301" w14:textId="77E7EE3C" w:rsidR="004B13FD" w:rsidRPr="00BF561C" w:rsidRDefault="003E129B" w:rsidP="00983942">
      <w:pPr>
        <w:pStyle w:val="lanak-Broj"/>
        <w:rPr>
          <w:color w:val="auto"/>
        </w:rPr>
      </w:pPr>
      <w:r w:rsidRPr="00BF561C">
        <w:rPr>
          <w:color w:val="auto"/>
        </w:rPr>
        <w:t xml:space="preserve">Članak </w:t>
      </w:r>
      <w:r w:rsidR="000314F3" w:rsidRPr="00BF561C">
        <w:rPr>
          <w:color w:val="auto"/>
        </w:rPr>
        <w:t>1</w:t>
      </w:r>
      <w:r w:rsidR="00325B85" w:rsidRPr="00BF561C">
        <w:rPr>
          <w:color w:val="auto"/>
        </w:rPr>
        <w:t>6</w:t>
      </w:r>
      <w:r w:rsidRPr="00BF561C">
        <w:rPr>
          <w:color w:val="auto"/>
        </w:rPr>
        <w:t>.</w:t>
      </w:r>
    </w:p>
    <w:p w14:paraId="24824F23" w14:textId="327C9DE2" w:rsidR="005F56D3" w:rsidRPr="00BF561C" w:rsidRDefault="004B13FD" w:rsidP="00FB71E2">
      <w:pPr>
        <w:pStyle w:val="clanaktekst"/>
        <w:spacing w:after="0" w:line="276" w:lineRule="auto"/>
        <w:rPr>
          <w:sz w:val="22"/>
        </w:rPr>
      </w:pPr>
      <w:bookmarkStart w:id="36" w:name="_Hlk149143945"/>
      <w:r w:rsidRPr="00BF561C">
        <w:rPr>
          <w:sz w:val="22"/>
        </w:rPr>
        <w:t>O</w:t>
      </w:r>
      <w:r w:rsidR="009B73EC" w:rsidRPr="00BF561C">
        <w:rPr>
          <w:sz w:val="22"/>
        </w:rPr>
        <w:t>vaj Ugo</w:t>
      </w:r>
      <w:r w:rsidR="00872620" w:rsidRPr="00BF561C">
        <w:rPr>
          <w:sz w:val="22"/>
        </w:rPr>
        <w:t xml:space="preserve">vor se </w:t>
      </w:r>
      <w:r w:rsidR="00A879E0" w:rsidRPr="00BF561C">
        <w:rPr>
          <w:sz w:val="22"/>
        </w:rPr>
        <w:t xml:space="preserve">sklapa </w:t>
      </w:r>
      <w:r w:rsidR="00406A2C" w:rsidRPr="00BF561C">
        <w:rPr>
          <w:sz w:val="22"/>
        </w:rPr>
        <w:t xml:space="preserve">na </w:t>
      </w:r>
      <w:r w:rsidR="00424063" w:rsidRPr="00BF561C">
        <w:rPr>
          <w:sz w:val="22"/>
        </w:rPr>
        <w:t>r</w:t>
      </w:r>
      <w:r w:rsidR="00067F9A" w:rsidRPr="00BF561C">
        <w:rPr>
          <w:sz w:val="22"/>
        </w:rPr>
        <w:t xml:space="preserve">azdoblje </w:t>
      </w:r>
      <w:r w:rsidR="00406A2C" w:rsidRPr="00BF561C">
        <w:rPr>
          <w:sz w:val="22"/>
        </w:rPr>
        <w:t xml:space="preserve">od </w:t>
      </w:r>
      <w:r w:rsidR="00411455" w:rsidRPr="00BF561C">
        <w:rPr>
          <w:sz w:val="22"/>
        </w:rPr>
        <w:t>12</w:t>
      </w:r>
      <w:r w:rsidR="007D49D8" w:rsidRPr="00BF561C">
        <w:rPr>
          <w:sz w:val="22"/>
        </w:rPr>
        <w:t xml:space="preserve"> </w:t>
      </w:r>
      <w:r w:rsidR="00406A2C" w:rsidRPr="00BF561C">
        <w:rPr>
          <w:sz w:val="22"/>
        </w:rPr>
        <w:t>godina</w:t>
      </w:r>
      <w:r w:rsidR="00406A2C" w:rsidRPr="00BF561C">
        <w:rPr>
          <w:b/>
          <w:sz w:val="22"/>
        </w:rPr>
        <w:t xml:space="preserve"> </w:t>
      </w:r>
      <w:bookmarkStart w:id="37" w:name="_Hlk54953103"/>
      <w:r w:rsidR="00711478" w:rsidRPr="00BF561C">
        <w:rPr>
          <w:sz w:val="22"/>
        </w:rPr>
        <w:t xml:space="preserve">koje se računa </w:t>
      </w:r>
      <w:r w:rsidR="009B73EC" w:rsidRPr="00BF561C">
        <w:rPr>
          <w:sz w:val="22"/>
        </w:rPr>
        <w:t>od dana</w:t>
      </w:r>
      <w:r w:rsidR="003C1029" w:rsidRPr="00BF561C">
        <w:rPr>
          <w:sz w:val="22"/>
        </w:rPr>
        <w:t xml:space="preserve"> </w:t>
      </w:r>
      <w:r w:rsidR="00D677DA" w:rsidRPr="00BF561C">
        <w:rPr>
          <w:sz w:val="22"/>
        </w:rPr>
        <w:t>izvršnosti</w:t>
      </w:r>
      <w:r w:rsidR="003C1029" w:rsidRPr="00BF561C">
        <w:rPr>
          <w:sz w:val="22"/>
        </w:rPr>
        <w:t xml:space="preserve"> rješenja kojim je Nositelj projekta</w:t>
      </w:r>
      <w:r w:rsidR="00411455" w:rsidRPr="00BF561C">
        <w:rPr>
          <w:sz w:val="22"/>
        </w:rPr>
        <w:t xml:space="preserve"> </w:t>
      </w:r>
      <w:r w:rsidR="003C1029" w:rsidRPr="00BF561C">
        <w:rPr>
          <w:sz w:val="22"/>
        </w:rPr>
        <w:t xml:space="preserve">stekao </w:t>
      </w:r>
      <w:r w:rsidR="00411455" w:rsidRPr="00BF561C">
        <w:rPr>
          <w:sz w:val="22"/>
        </w:rPr>
        <w:t>status povlaštenog proizvođača električne energije</w:t>
      </w:r>
      <w:bookmarkEnd w:id="37"/>
      <w:r w:rsidR="00CA7EAC" w:rsidRPr="00BF561C">
        <w:rPr>
          <w:sz w:val="22"/>
        </w:rPr>
        <w:t xml:space="preserve"> za Postrojenje</w:t>
      </w:r>
      <w:r w:rsidR="003C7979" w:rsidRPr="00BF561C">
        <w:rPr>
          <w:sz w:val="22"/>
        </w:rPr>
        <w:t>.</w:t>
      </w:r>
    </w:p>
    <w:bookmarkEnd w:id="36"/>
    <w:p w14:paraId="3622C629" w14:textId="23F05F64" w:rsidR="004B13FD" w:rsidRPr="00BF561C" w:rsidRDefault="003E129B" w:rsidP="00983942">
      <w:pPr>
        <w:pStyle w:val="lanak-Broj"/>
        <w:rPr>
          <w:color w:val="auto"/>
        </w:rPr>
      </w:pPr>
      <w:r w:rsidRPr="00BF561C">
        <w:rPr>
          <w:color w:val="auto"/>
        </w:rPr>
        <w:t xml:space="preserve">Članak </w:t>
      </w:r>
      <w:r w:rsidR="005D5326" w:rsidRPr="00BF561C">
        <w:rPr>
          <w:color w:val="auto"/>
        </w:rPr>
        <w:t>1</w:t>
      </w:r>
      <w:r w:rsidR="00325B85" w:rsidRPr="00BF561C">
        <w:rPr>
          <w:color w:val="auto"/>
        </w:rPr>
        <w:t>7</w:t>
      </w:r>
      <w:r w:rsidR="00B76771" w:rsidRPr="00BF561C">
        <w:rPr>
          <w:color w:val="auto"/>
        </w:rPr>
        <w:t>.</w:t>
      </w:r>
    </w:p>
    <w:p w14:paraId="6F18E191" w14:textId="77777777" w:rsidR="00D10A15" w:rsidRPr="00BF561C" w:rsidRDefault="00D10A15" w:rsidP="00983942">
      <w:pPr>
        <w:pStyle w:val="clanaktekst"/>
        <w:spacing w:after="120" w:line="276" w:lineRule="auto"/>
        <w:rPr>
          <w:sz w:val="22"/>
        </w:rPr>
      </w:pPr>
      <w:bookmarkStart w:id="38" w:name="_Hlk54953118"/>
      <w:r w:rsidRPr="00BF561C">
        <w:rPr>
          <w:sz w:val="22"/>
        </w:rPr>
        <w:t>(1) Operator tržišta ima pravo jednostrano raskinuti ovaj Ugovor ukoliko utvrdi da Nositelj projekta ne ispunjava bilo koju obvezu preuzetu odredbama ovoga Ugovora, a posebice u sljedećim slučajevima:</w:t>
      </w:r>
    </w:p>
    <w:p w14:paraId="28926D3D" w14:textId="03ED4D80" w:rsidR="00D10A15" w:rsidRPr="00BF561C" w:rsidRDefault="00D10A15" w:rsidP="00173C75">
      <w:pPr>
        <w:pStyle w:val="clanaktekst"/>
        <w:numPr>
          <w:ilvl w:val="2"/>
          <w:numId w:val="10"/>
        </w:numPr>
        <w:spacing w:after="120" w:line="276" w:lineRule="auto"/>
        <w:ind w:left="709" w:hanging="283"/>
        <w:rPr>
          <w:sz w:val="22"/>
        </w:rPr>
      </w:pPr>
      <w:r w:rsidRPr="00BF561C">
        <w:rPr>
          <w:sz w:val="22"/>
        </w:rPr>
        <w:t xml:space="preserve">u slučaju da Nositelj projekta ne ispuni obvezu iz članka </w:t>
      </w:r>
      <w:r w:rsidR="00C66C26" w:rsidRPr="00BF561C">
        <w:rPr>
          <w:sz w:val="22"/>
        </w:rPr>
        <w:t>3</w:t>
      </w:r>
      <w:r w:rsidRPr="00BF561C">
        <w:rPr>
          <w:sz w:val="22"/>
        </w:rPr>
        <w:t>. stav</w:t>
      </w:r>
      <w:r w:rsidR="00C66C26" w:rsidRPr="00BF561C">
        <w:rPr>
          <w:sz w:val="22"/>
        </w:rPr>
        <w:t>a</w:t>
      </w:r>
      <w:r w:rsidRPr="00BF561C">
        <w:rPr>
          <w:sz w:val="22"/>
        </w:rPr>
        <w:t>ka 3.</w:t>
      </w:r>
      <w:r w:rsidR="00C66C26" w:rsidRPr="00BF561C">
        <w:rPr>
          <w:sz w:val="22"/>
        </w:rPr>
        <w:t xml:space="preserve"> i</w:t>
      </w:r>
      <w:r w:rsidR="008955BD" w:rsidRPr="00BF561C">
        <w:rPr>
          <w:sz w:val="22"/>
        </w:rPr>
        <w:t>li</w:t>
      </w:r>
      <w:r w:rsidR="00C66C26" w:rsidRPr="00BF561C">
        <w:rPr>
          <w:sz w:val="22"/>
        </w:rPr>
        <w:t xml:space="preserve"> 4.</w:t>
      </w:r>
      <w:r w:rsidRPr="00BF561C">
        <w:rPr>
          <w:sz w:val="22"/>
        </w:rPr>
        <w:t xml:space="preserve"> ovog Ugovora;</w:t>
      </w:r>
    </w:p>
    <w:p w14:paraId="147596DA" w14:textId="203B53F4" w:rsidR="00D10A15" w:rsidRPr="00BF561C" w:rsidRDefault="00D10A15" w:rsidP="00173C75">
      <w:pPr>
        <w:pStyle w:val="clanaktekst"/>
        <w:numPr>
          <w:ilvl w:val="2"/>
          <w:numId w:val="10"/>
        </w:numPr>
        <w:spacing w:after="120" w:line="276" w:lineRule="auto"/>
        <w:ind w:left="709" w:hanging="283"/>
        <w:rPr>
          <w:sz w:val="22"/>
        </w:rPr>
      </w:pPr>
      <w:r w:rsidRPr="00BF561C">
        <w:rPr>
          <w:sz w:val="22"/>
        </w:rPr>
        <w:t>u slučaju isteka roka važenja rješenja o stjecanju statusa povlaštenog proizvođača električne energije;</w:t>
      </w:r>
    </w:p>
    <w:p w14:paraId="7E28ECED" w14:textId="4C1C4F68" w:rsidR="00D10A15" w:rsidRPr="00BF561C" w:rsidRDefault="00D10A15" w:rsidP="00173C75">
      <w:pPr>
        <w:pStyle w:val="clanaktekst"/>
        <w:numPr>
          <w:ilvl w:val="2"/>
          <w:numId w:val="10"/>
        </w:numPr>
        <w:spacing w:after="120" w:line="276" w:lineRule="auto"/>
        <w:ind w:left="709" w:hanging="283"/>
        <w:rPr>
          <w:sz w:val="22"/>
        </w:rPr>
      </w:pPr>
      <w:r w:rsidRPr="00BF561C">
        <w:rPr>
          <w:sz w:val="22"/>
        </w:rPr>
        <w:t xml:space="preserve">u slučaju donošenja izvršnog rješenja o ukidanju, odnosno poništenju </w:t>
      </w:r>
      <w:r w:rsidR="00FC41C0" w:rsidRPr="00BF561C">
        <w:rPr>
          <w:sz w:val="22"/>
        </w:rPr>
        <w:t xml:space="preserve">ili oglašavanju ništavim </w:t>
      </w:r>
      <w:r w:rsidRPr="00BF561C">
        <w:rPr>
          <w:sz w:val="22"/>
        </w:rPr>
        <w:t>rješenja o stjecanju statusa povlaštenog proizvođača</w:t>
      </w:r>
      <w:r w:rsidR="002C214E" w:rsidRPr="00BF561C">
        <w:rPr>
          <w:sz w:val="22"/>
        </w:rPr>
        <w:t xml:space="preserve"> ili </w:t>
      </w:r>
      <w:r w:rsidR="003F0D54" w:rsidRPr="00BF561C">
        <w:rPr>
          <w:sz w:val="22"/>
        </w:rPr>
        <w:t xml:space="preserve">ako </w:t>
      </w:r>
      <w:r w:rsidR="002C214E" w:rsidRPr="00BF561C">
        <w:rPr>
          <w:sz w:val="22"/>
        </w:rPr>
        <w:t>nositelj projekta iz drugih razloga izgubi status povlaštenog proizvođača za proizvodno postrojenje ili proizvodnu jedinicu za koje je sklopljen</w:t>
      </w:r>
      <w:r w:rsidR="006D6A02" w:rsidRPr="00BF561C">
        <w:rPr>
          <w:sz w:val="22"/>
        </w:rPr>
        <w:t xml:space="preserve"> ovaj</w:t>
      </w:r>
      <w:r w:rsidR="002C214E" w:rsidRPr="00BF561C">
        <w:rPr>
          <w:sz w:val="22"/>
        </w:rPr>
        <w:t xml:space="preserve"> </w:t>
      </w:r>
      <w:r w:rsidR="006D6A02" w:rsidRPr="00BF561C">
        <w:rPr>
          <w:sz w:val="22"/>
        </w:rPr>
        <w:t>U</w:t>
      </w:r>
      <w:r w:rsidR="002C214E" w:rsidRPr="00BF561C">
        <w:rPr>
          <w:sz w:val="22"/>
        </w:rPr>
        <w:t>govor</w:t>
      </w:r>
      <w:r w:rsidRPr="00BF561C">
        <w:rPr>
          <w:sz w:val="22"/>
        </w:rPr>
        <w:t>;</w:t>
      </w:r>
    </w:p>
    <w:p w14:paraId="7104AEC0" w14:textId="7DF11C71" w:rsidR="00B76771" w:rsidRPr="00BF561C" w:rsidRDefault="00954479" w:rsidP="00173C75">
      <w:pPr>
        <w:pStyle w:val="clanaktekst"/>
        <w:numPr>
          <w:ilvl w:val="2"/>
          <w:numId w:val="10"/>
        </w:numPr>
        <w:spacing w:after="120" w:line="276" w:lineRule="auto"/>
        <w:ind w:left="709" w:hanging="283"/>
        <w:rPr>
          <w:sz w:val="22"/>
        </w:rPr>
      </w:pPr>
      <w:bookmarkStart w:id="39" w:name="_Hlk147748418"/>
      <w:r w:rsidRPr="00BF561C">
        <w:rPr>
          <w:sz w:val="22"/>
        </w:rPr>
        <w:t xml:space="preserve">u slučaju da Nositelj projekta ne dostavi </w:t>
      </w:r>
      <w:bookmarkEnd w:id="39"/>
      <w:r w:rsidRPr="00BF561C">
        <w:rPr>
          <w:rFonts w:cs="Arial"/>
          <w:sz w:val="22"/>
          <w:szCs w:val="22"/>
        </w:rPr>
        <w:t>jamstva</w:t>
      </w:r>
      <w:r w:rsidR="009E2F83" w:rsidRPr="00BF561C">
        <w:rPr>
          <w:rFonts w:cs="Arial"/>
          <w:sz w:val="22"/>
          <w:szCs w:val="22"/>
        </w:rPr>
        <w:t xml:space="preserve"> </w:t>
      </w:r>
      <w:r w:rsidR="006D6A02" w:rsidRPr="00BF561C">
        <w:rPr>
          <w:sz w:val="22"/>
        </w:rPr>
        <w:t xml:space="preserve">ili </w:t>
      </w:r>
      <w:r w:rsidR="00F94274" w:rsidRPr="00BF561C">
        <w:rPr>
          <w:sz w:val="22"/>
        </w:rPr>
        <w:t xml:space="preserve">ne </w:t>
      </w:r>
      <w:r w:rsidR="006D6A02" w:rsidRPr="00BF561C">
        <w:rPr>
          <w:sz w:val="22"/>
        </w:rPr>
        <w:t xml:space="preserve">obnovi </w:t>
      </w:r>
      <w:r w:rsidR="00B466C9" w:rsidRPr="00BF561C">
        <w:rPr>
          <w:sz w:val="22"/>
        </w:rPr>
        <w:t xml:space="preserve">sredstva osiguranja </w:t>
      </w:r>
      <w:r w:rsidR="006D6A02" w:rsidRPr="00BF561C">
        <w:rPr>
          <w:sz w:val="22"/>
        </w:rPr>
        <w:t xml:space="preserve">plaćanja </w:t>
      </w:r>
      <w:r w:rsidRPr="00BF561C">
        <w:rPr>
          <w:sz w:val="22"/>
        </w:rPr>
        <w:t>sukladno član</w:t>
      </w:r>
      <w:r w:rsidR="00F94274" w:rsidRPr="00BF561C">
        <w:rPr>
          <w:sz w:val="22"/>
        </w:rPr>
        <w:t>ku</w:t>
      </w:r>
      <w:r w:rsidRPr="00BF561C">
        <w:rPr>
          <w:sz w:val="22"/>
        </w:rPr>
        <w:t xml:space="preserve"> </w:t>
      </w:r>
      <w:r w:rsidR="00F94274" w:rsidRPr="00BF561C">
        <w:rPr>
          <w:sz w:val="22"/>
        </w:rPr>
        <w:t>4</w:t>
      </w:r>
      <w:r w:rsidRPr="00BF561C">
        <w:rPr>
          <w:sz w:val="22"/>
        </w:rPr>
        <w:t>. ovoga Ugovora</w:t>
      </w:r>
      <w:r w:rsidR="00A37C65" w:rsidRPr="00BF561C">
        <w:rPr>
          <w:sz w:val="22"/>
        </w:rPr>
        <w:t>;</w:t>
      </w:r>
      <w:r w:rsidR="00B76771" w:rsidRPr="00BF561C">
        <w:rPr>
          <w:sz w:val="22"/>
        </w:rPr>
        <w:t xml:space="preserve"> </w:t>
      </w:r>
    </w:p>
    <w:p w14:paraId="53AD3D12" w14:textId="7F1A289C" w:rsidR="00EF7367" w:rsidRPr="00BF561C" w:rsidRDefault="00EF7367" w:rsidP="00173C75">
      <w:pPr>
        <w:pStyle w:val="clanaktekst"/>
        <w:numPr>
          <w:ilvl w:val="2"/>
          <w:numId w:val="10"/>
        </w:numPr>
        <w:spacing w:after="120" w:line="276" w:lineRule="auto"/>
        <w:ind w:left="709" w:hanging="283"/>
        <w:rPr>
          <w:sz w:val="22"/>
        </w:rPr>
      </w:pPr>
      <w:bookmarkStart w:id="40" w:name="_Hlk149901125"/>
      <w:r w:rsidRPr="00BF561C">
        <w:rPr>
          <w:sz w:val="22"/>
        </w:rPr>
        <w:t>u slučaju da Nositelj projekta ne dostavi</w:t>
      </w:r>
      <w:r w:rsidR="001E1BC0" w:rsidRPr="00BF561C">
        <w:rPr>
          <w:sz w:val="22"/>
        </w:rPr>
        <w:t xml:space="preserve"> dokaze iz članka </w:t>
      </w:r>
      <w:r w:rsidR="00B3484D" w:rsidRPr="00BF561C">
        <w:rPr>
          <w:sz w:val="22"/>
        </w:rPr>
        <w:t>5</w:t>
      </w:r>
      <w:r w:rsidR="00734BFA" w:rsidRPr="00BF561C">
        <w:rPr>
          <w:sz w:val="22"/>
        </w:rPr>
        <w:t xml:space="preserve">. i </w:t>
      </w:r>
      <w:r w:rsidR="00D25097" w:rsidRPr="00BF561C">
        <w:rPr>
          <w:sz w:val="22"/>
        </w:rPr>
        <w:t xml:space="preserve">članka </w:t>
      </w:r>
      <w:r w:rsidR="00734BFA" w:rsidRPr="00BF561C">
        <w:rPr>
          <w:sz w:val="22"/>
        </w:rPr>
        <w:t>1</w:t>
      </w:r>
      <w:r w:rsidR="00B3484D" w:rsidRPr="00BF561C">
        <w:rPr>
          <w:sz w:val="22"/>
        </w:rPr>
        <w:t>0</w:t>
      </w:r>
      <w:r w:rsidR="00734BFA" w:rsidRPr="00BF561C">
        <w:rPr>
          <w:sz w:val="22"/>
        </w:rPr>
        <w:t>. stavka 1. ovog Ugovora</w:t>
      </w:r>
      <w:r w:rsidR="00A37C65" w:rsidRPr="00BF561C">
        <w:rPr>
          <w:sz w:val="22"/>
        </w:rPr>
        <w:t>;</w:t>
      </w:r>
      <w:r w:rsidR="00734BFA" w:rsidRPr="00BF561C">
        <w:rPr>
          <w:sz w:val="22"/>
        </w:rPr>
        <w:t xml:space="preserve"> </w:t>
      </w:r>
    </w:p>
    <w:bookmarkEnd w:id="40"/>
    <w:p w14:paraId="08D88E46" w14:textId="586C024F" w:rsidR="00D10A15" w:rsidRPr="00BF561C" w:rsidRDefault="00D10A15" w:rsidP="00173C75">
      <w:pPr>
        <w:pStyle w:val="clanaktekst"/>
        <w:numPr>
          <w:ilvl w:val="2"/>
          <w:numId w:val="10"/>
        </w:numPr>
        <w:spacing w:after="120" w:line="276" w:lineRule="auto"/>
        <w:ind w:left="709" w:hanging="283"/>
        <w:rPr>
          <w:sz w:val="22"/>
        </w:rPr>
      </w:pPr>
      <w:r w:rsidRPr="00BF561C">
        <w:rPr>
          <w:sz w:val="22"/>
        </w:rPr>
        <w:lastRenderedPageBreak/>
        <w:t xml:space="preserve">u slučaju da je Nositelj projekta temeljem neistinitih podataka stekao pravo na isplatu </w:t>
      </w:r>
      <w:r w:rsidR="00B3484D" w:rsidRPr="00BF561C">
        <w:rPr>
          <w:sz w:val="22"/>
        </w:rPr>
        <w:t>zajamčene otkupne cijene</w:t>
      </w:r>
      <w:r w:rsidRPr="00BF561C">
        <w:rPr>
          <w:sz w:val="22"/>
        </w:rPr>
        <w:t>;</w:t>
      </w:r>
    </w:p>
    <w:p w14:paraId="0A0E7FAC" w14:textId="77777777" w:rsidR="00DF628B" w:rsidRPr="00BF561C" w:rsidRDefault="00F67A5D" w:rsidP="00173C75">
      <w:pPr>
        <w:pStyle w:val="clanaktekst"/>
        <w:numPr>
          <w:ilvl w:val="2"/>
          <w:numId w:val="10"/>
        </w:numPr>
        <w:spacing w:after="120" w:line="276" w:lineRule="auto"/>
        <w:ind w:left="709" w:hanging="283"/>
        <w:rPr>
          <w:sz w:val="22"/>
        </w:rPr>
      </w:pPr>
      <w:bookmarkStart w:id="41" w:name="_Hlk154663916"/>
      <w:bookmarkStart w:id="42" w:name="_Hlk149901165"/>
      <w:r w:rsidRPr="00BF561C">
        <w:rPr>
          <w:sz w:val="22"/>
        </w:rPr>
        <w:t xml:space="preserve">u slučaju da </w:t>
      </w:r>
      <w:r w:rsidR="00D25097" w:rsidRPr="00BF561C">
        <w:rPr>
          <w:sz w:val="22"/>
        </w:rPr>
        <w:t>Nositelj projekta</w:t>
      </w:r>
      <w:r w:rsidRPr="00BF561C">
        <w:rPr>
          <w:sz w:val="22"/>
        </w:rPr>
        <w:t xml:space="preserve"> i/ili proizvodno postrojenje prestanu ispunjavati uvjete utvrđene propisom kojim se uređuju obnovljivi izvori energije i visokoučinkovite kogeneracije i ovim Ugovorom</w:t>
      </w:r>
      <w:bookmarkEnd w:id="41"/>
      <w:r w:rsidR="004A1A9A" w:rsidRPr="00BF561C">
        <w:rPr>
          <w:sz w:val="22"/>
        </w:rPr>
        <w:t xml:space="preserve"> odnosno u drugim slučajevima predviđenim propisima</w:t>
      </w:r>
      <w:r w:rsidR="00DF628B" w:rsidRPr="00BF561C">
        <w:rPr>
          <w:sz w:val="22"/>
        </w:rPr>
        <w:t>;</w:t>
      </w:r>
    </w:p>
    <w:p w14:paraId="1E1F6BB9" w14:textId="4F35814D" w:rsidR="00511F6C" w:rsidRPr="00BF561C" w:rsidRDefault="00514F02" w:rsidP="00511F6C">
      <w:pPr>
        <w:pStyle w:val="clanaktekst"/>
        <w:numPr>
          <w:ilvl w:val="2"/>
          <w:numId w:val="10"/>
        </w:numPr>
        <w:tabs>
          <w:tab w:val="clear" w:pos="1800"/>
        </w:tabs>
        <w:spacing w:after="120" w:line="276" w:lineRule="auto"/>
        <w:ind w:left="709" w:hanging="283"/>
        <w:rPr>
          <w:sz w:val="22"/>
        </w:rPr>
      </w:pPr>
      <w:r w:rsidRPr="00BF561C">
        <w:rPr>
          <w:sz w:val="22"/>
        </w:rPr>
        <w:t>u slučaju da Nositelj projekta ne izgradi proizvodno postrojenje u rokovima određenim u aktu kojim se dozvoljava gradnja, zbog čega mu istekne valjanost takvog akta</w:t>
      </w:r>
      <w:r w:rsidR="00FF7168" w:rsidRPr="00BF561C">
        <w:rPr>
          <w:sz w:val="22"/>
        </w:rPr>
        <w:t>;</w:t>
      </w:r>
    </w:p>
    <w:p w14:paraId="04F01B19" w14:textId="15050B14" w:rsidR="00FF7168" w:rsidRPr="00BF561C" w:rsidRDefault="00FF7168" w:rsidP="00511F6C">
      <w:pPr>
        <w:pStyle w:val="clanaktekst"/>
        <w:numPr>
          <w:ilvl w:val="2"/>
          <w:numId w:val="10"/>
        </w:numPr>
        <w:tabs>
          <w:tab w:val="clear" w:pos="1800"/>
        </w:tabs>
        <w:spacing w:after="120" w:line="276" w:lineRule="auto"/>
        <w:ind w:left="709" w:hanging="283"/>
        <w:rPr>
          <w:sz w:val="22"/>
        </w:rPr>
      </w:pPr>
      <w:r w:rsidRPr="00BF561C">
        <w:rPr>
          <w:sz w:val="22"/>
        </w:rPr>
        <w:t>u slučaju otvaranja stečajnog, predstečajnog ili likvidacijskog postupka nad Nositeljem projekta.</w:t>
      </w:r>
    </w:p>
    <w:p w14:paraId="27AAEA3B" w14:textId="5A59747A" w:rsidR="002609B3" w:rsidRPr="00BF561C" w:rsidRDefault="00010519" w:rsidP="002609B3">
      <w:pPr>
        <w:pStyle w:val="clanaktekst"/>
        <w:spacing w:after="120" w:line="276" w:lineRule="auto"/>
        <w:rPr>
          <w:sz w:val="22"/>
        </w:rPr>
      </w:pPr>
      <w:bookmarkStart w:id="43" w:name="_Hlk154663939"/>
      <w:bookmarkEnd w:id="42"/>
      <w:r w:rsidRPr="00BF561C">
        <w:rPr>
          <w:sz w:val="22"/>
        </w:rPr>
        <w:t xml:space="preserve">(2) Nositelj projekta je upoznat da se potpora temeljem ovog Ugovora dodjeljuje temeljem Uredbe </w:t>
      </w:r>
      <w:r w:rsidR="008955BD" w:rsidRPr="00BF561C">
        <w:rPr>
          <w:sz w:val="22"/>
        </w:rPr>
        <w:t xml:space="preserve">Komisije (EU) br. </w:t>
      </w:r>
      <w:r w:rsidRPr="00BF561C">
        <w:rPr>
          <w:rFonts w:cs="Arial"/>
          <w:noProof w:val="0"/>
          <w:sz w:val="22"/>
          <w:szCs w:val="22"/>
        </w:rPr>
        <w:t>651/2014, te da za cijelo vrijeme trajanja Ugovora isplata temeljem ovog Ugovora mora biti sukladn</w:t>
      </w:r>
      <w:r w:rsidR="00252A7B" w:rsidRPr="00BF561C">
        <w:rPr>
          <w:rFonts w:cs="Arial"/>
          <w:noProof w:val="0"/>
          <w:sz w:val="22"/>
          <w:szCs w:val="22"/>
        </w:rPr>
        <w:t>a</w:t>
      </w:r>
      <w:r w:rsidRPr="00BF561C">
        <w:rPr>
          <w:rFonts w:cs="Arial"/>
          <w:noProof w:val="0"/>
          <w:sz w:val="22"/>
          <w:szCs w:val="22"/>
        </w:rPr>
        <w:t xml:space="preserve"> odredbama </w:t>
      </w:r>
      <w:r w:rsidR="00C77A66" w:rsidRPr="00BF561C">
        <w:rPr>
          <w:rFonts w:cs="Arial"/>
          <w:noProof w:val="0"/>
          <w:sz w:val="22"/>
          <w:szCs w:val="22"/>
        </w:rPr>
        <w:t>Uredbe Komisije (EU) br. 651/2014 оd 17. lipnja 2014. o ocjenjivanju određenih kategorija potpora spojivima s unutarnjim tržištem u primjeni članaka 107. i 108. i njenim izmjena</w:t>
      </w:r>
      <w:r w:rsidR="005F1611" w:rsidRPr="00BF561C">
        <w:rPr>
          <w:rFonts w:cs="Arial"/>
          <w:noProof w:val="0"/>
          <w:sz w:val="22"/>
          <w:szCs w:val="22"/>
        </w:rPr>
        <w:t>ma</w:t>
      </w:r>
      <w:r w:rsidR="00C77A66" w:rsidRPr="00BF561C">
        <w:rPr>
          <w:rFonts w:cs="Arial"/>
          <w:noProof w:val="0"/>
          <w:sz w:val="22"/>
          <w:szCs w:val="22"/>
        </w:rPr>
        <w:t xml:space="preserve"> i dopuna</w:t>
      </w:r>
      <w:r w:rsidR="005F1611" w:rsidRPr="00BF561C">
        <w:rPr>
          <w:rFonts w:cs="Arial"/>
          <w:noProof w:val="0"/>
          <w:sz w:val="22"/>
          <w:szCs w:val="22"/>
        </w:rPr>
        <w:t>ma</w:t>
      </w:r>
      <w:r w:rsidR="00C77A66" w:rsidRPr="00BF561C">
        <w:rPr>
          <w:rFonts w:cs="Arial"/>
          <w:noProof w:val="0"/>
          <w:sz w:val="22"/>
          <w:szCs w:val="22"/>
        </w:rPr>
        <w:t xml:space="preserve"> (Službeni list EU, L 187, 26.6.2014, str. 1–78; dalje u tekstu: </w:t>
      </w:r>
      <w:r w:rsidR="00C77A66" w:rsidRPr="00BF561C">
        <w:rPr>
          <w:b/>
          <w:sz w:val="22"/>
        </w:rPr>
        <w:t>Uredba 651/2014</w:t>
      </w:r>
      <w:r w:rsidR="00C77A66" w:rsidRPr="00BF561C">
        <w:rPr>
          <w:rFonts w:cs="Arial"/>
          <w:noProof w:val="0"/>
          <w:sz w:val="22"/>
          <w:szCs w:val="22"/>
        </w:rPr>
        <w:t xml:space="preserve">), </w:t>
      </w:r>
      <w:r w:rsidRPr="00BF561C">
        <w:rPr>
          <w:rFonts w:cs="Arial"/>
          <w:noProof w:val="0"/>
          <w:sz w:val="22"/>
          <w:szCs w:val="22"/>
        </w:rPr>
        <w:t>i eventualnim nalozima i odlukama Europske Komisije koje bi bile donesene temeljem Uredbe 651/2014</w:t>
      </w:r>
      <w:r w:rsidRPr="00BF561C">
        <w:rPr>
          <w:sz w:val="22"/>
        </w:rPr>
        <w:t xml:space="preserve">. </w:t>
      </w:r>
    </w:p>
    <w:p w14:paraId="750103EF" w14:textId="0A81A0BD" w:rsidR="00657951" w:rsidRPr="00BF561C" w:rsidRDefault="002609B3" w:rsidP="006937E1">
      <w:pPr>
        <w:pStyle w:val="clanaktekst"/>
        <w:spacing w:after="120" w:line="276" w:lineRule="auto"/>
        <w:rPr>
          <w:sz w:val="22"/>
        </w:rPr>
      </w:pPr>
      <w:r w:rsidRPr="00BF561C">
        <w:rPr>
          <w:sz w:val="22"/>
        </w:rPr>
        <w:t xml:space="preserve">(3) </w:t>
      </w:r>
      <w:r w:rsidR="00B42530" w:rsidRPr="00BF561C">
        <w:rPr>
          <w:sz w:val="22"/>
        </w:rPr>
        <w:t xml:space="preserve">Operator tržišta ima pravo po svom izboru, ovisno o slučaju (a) raskinuti </w:t>
      </w:r>
      <w:r w:rsidR="004F7922" w:rsidRPr="00BF561C">
        <w:rPr>
          <w:sz w:val="22"/>
        </w:rPr>
        <w:t xml:space="preserve">ili izmijeniti </w:t>
      </w:r>
      <w:r w:rsidR="00B42530" w:rsidRPr="00BF561C">
        <w:rPr>
          <w:sz w:val="22"/>
        </w:rPr>
        <w:t>ovaj Ugovor, odnosno (b) odrediti da će Ugovorne strane zastati s primjenom ovog Ugovora; u sljedeći</w:t>
      </w:r>
      <w:r w:rsidR="00667C9A" w:rsidRPr="00BF561C">
        <w:rPr>
          <w:sz w:val="22"/>
        </w:rPr>
        <w:t>m</w:t>
      </w:r>
      <w:r w:rsidR="00B42530" w:rsidRPr="00BF561C">
        <w:rPr>
          <w:sz w:val="22"/>
        </w:rPr>
        <w:t xml:space="preserve"> slučajev</w:t>
      </w:r>
      <w:r w:rsidR="00667C9A" w:rsidRPr="00BF561C">
        <w:rPr>
          <w:sz w:val="22"/>
        </w:rPr>
        <w:t>ima</w:t>
      </w:r>
      <w:r w:rsidR="00B42530" w:rsidRPr="00BF561C">
        <w:rPr>
          <w:sz w:val="22"/>
        </w:rPr>
        <w:t xml:space="preserve">: </w:t>
      </w:r>
      <w:r w:rsidR="00756513" w:rsidRPr="00BF561C">
        <w:rPr>
          <w:sz w:val="22"/>
        </w:rPr>
        <w:t>ako</w:t>
      </w:r>
      <w:r w:rsidR="00B42530" w:rsidRPr="00BF561C">
        <w:rPr>
          <w:sz w:val="22"/>
        </w:rPr>
        <w:t xml:space="preserve"> dobije bilo kakav nalog Europske Komisije kojom se potpora temeljem ovog Ugovora ili Program potpora utvrđuje nezakonitom </w:t>
      </w:r>
      <w:r w:rsidR="00756513" w:rsidRPr="00BF561C">
        <w:rPr>
          <w:sz w:val="22"/>
        </w:rPr>
        <w:t>i/</w:t>
      </w:r>
      <w:r w:rsidR="00B42530" w:rsidRPr="00BF561C">
        <w:rPr>
          <w:sz w:val="22"/>
        </w:rPr>
        <w:t>ili se nalaže prestanak primjene potpore. U slučaju da iskoristi bilo koje pravo iz ovog stavka, Operator tržišta ne odgovara za bilo kakvu štetu Nositelju projekta.</w:t>
      </w:r>
      <w:bookmarkStart w:id="44" w:name="_Hlk179982244"/>
    </w:p>
    <w:p w14:paraId="21E26D7D" w14:textId="1DB9D08B" w:rsidR="00657951" w:rsidRPr="00BF561C" w:rsidRDefault="00657951" w:rsidP="006937E1">
      <w:pPr>
        <w:pStyle w:val="clanaktekst"/>
        <w:spacing w:after="120" w:line="276" w:lineRule="auto"/>
        <w:rPr>
          <w:sz w:val="22"/>
        </w:rPr>
      </w:pPr>
      <w:r w:rsidRPr="00BF561C">
        <w:rPr>
          <w:sz w:val="22"/>
        </w:rPr>
        <w:t xml:space="preserve">(4) U slučaju raskida Ugovora </w:t>
      </w:r>
      <w:r w:rsidR="007F3130" w:rsidRPr="00BF561C">
        <w:rPr>
          <w:sz w:val="22"/>
        </w:rPr>
        <w:t xml:space="preserve">u skladu s ovim člankom, </w:t>
      </w:r>
      <w:r w:rsidRPr="00BF561C">
        <w:rPr>
          <w:sz w:val="22"/>
        </w:rPr>
        <w:t>nakon stjecanja prava na poticanje zajamčenom otkupnom cijenom iz članka 9. stavka 1. ovog Ugovora, Nositelj projekta je u obvezi vratiti Operatoru tržišta cjelokupan iznos dodijeljene državne potpore, koji se određuje kao zbroj iznosa dodijeljene državne potpore u pojedinom obračunskom razdoblju, pri čemu se ti iznosi iz pojedinačnih obračunskih razdoblja korigiraju za iznos osnovne referentne stope (koja se određuje i objavljuje temeljem važećih pravila o državnim potporama) uvećane za 100 baznih bodova.</w:t>
      </w:r>
    </w:p>
    <w:p w14:paraId="01A6FE48" w14:textId="192DCBC0" w:rsidR="00657951" w:rsidRPr="00BF561C" w:rsidRDefault="00657951" w:rsidP="00983942">
      <w:pPr>
        <w:pStyle w:val="clanaktekst"/>
        <w:spacing w:after="120" w:line="276" w:lineRule="auto"/>
        <w:rPr>
          <w:sz w:val="22"/>
        </w:rPr>
      </w:pPr>
      <w:r w:rsidRPr="00BF561C">
        <w:rPr>
          <w:sz w:val="22"/>
        </w:rPr>
        <w:t>(5) Iznos državne potpore dodijeljene u pojedinom obračunskom razdoblju iz stavka 4. ovoga članka, određuje se kao razlika između visine zajamčene otkupne cijene iz članka 9. stavka 1. ovoga Ugovora i visine utvrđene prosječne mjesečne bazne cijene električne energije na hrvatskoj burzi električne energije.</w:t>
      </w:r>
    </w:p>
    <w:p w14:paraId="359DB950" w14:textId="2621E5D9" w:rsidR="00AD25BD" w:rsidRPr="00BF561C" w:rsidRDefault="00D10A15" w:rsidP="00AD25BD">
      <w:pPr>
        <w:pStyle w:val="clanaktekst"/>
        <w:spacing w:after="120" w:line="276" w:lineRule="auto"/>
        <w:rPr>
          <w:sz w:val="22"/>
        </w:rPr>
      </w:pPr>
      <w:r w:rsidRPr="00BF561C">
        <w:rPr>
          <w:sz w:val="22"/>
        </w:rPr>
        <w:t>(</w:t>
      </w:r>
      <w:r w:rsidR="0017290C" w:rsidRPr="00BF561C">
        <w:rPr>
          <w:sz w:val="22"/>
        </w:rPr>
        <w:t>6</w:t>
      </w:r>
      <w:r w:rsidRPr="00BF561C">
        <w:rPr>
          <w:sz w:val="22"/>
        </w:rPr>
        <w:t xml:space="preserve">) </w:t>
      </w:r>
      <w:bookmarkEnd w:id="44"/>
      <w:r w:rsidR="00832415" w:rsidRPr="00BF561C">
        <w:rPr>
          <w:sz w:val="22"/>
        </w:rPr>
        <w:t xml:space="preserve">U slučaju raskida Ugovora sukladno </w:t>
      </w:r>
      <w:r w:rsidR="002609B3" w:rsidRPr="00BF561C">
        <w:rPr>
          <w:sz w:val="22"/>
        </w:rPr>
        <w:t xml:space="preserve">stavku 1. </w:t>
      </w:r>
      <w:r w:rsidR="00832415" w:rsidRPr="00BF561C">
        <w:rPr>
          <w:sz w:val="22"/>
        </w:rPr>
        <w:t>ovo</w:t>
      </w:r>
      <w:r w:rsidR="002609B3" w:rsidRPr="00BF561C">
        <w:rPr>
          <w:sz w:val="22"/>
        </w:rPr>
        <w:t>g</w:t>
      </w:r>
      <w:r w:rsidR="00832415" w:rsidRPr="00BF561C">
        <w:rPr>
          <w:sz w:val="22"/>
        </w:rPr>
        <w:t xml:space="preserve"> člank</w:t>
      </w:r>
      <w:r w:rsidR="002609B3" w:rsidRPr="00BF561C">
        <w:rPr>
          <w:sz w:val="22"/>
        </w:rPr>
        <w:t>a</w:t>
      </w:r>
      <w:r w:rsidR="00832415" w:rsidRPr="00BF561C">
        <w:rPr>
          <w:sz w:val="22"/>
        </w:rPr>
        <w:t xml:space="preserve"> Nositelj projekta je u obvezi nadoknaditi Operatoru tržišta </w:t>
      </w:r>
      <w:r w:rsidR="00C105B5" w:rsidRPr="00BF561C">
        <w:rPr>
          <w:sz w:val="22"/>
        </w:rPr>
        <w:t xml:space="preserve">i </w:t>
      </w:r>
      <w:r w:rsidR="00832415" w:rsidRPr="00BF561C">
        <w:rPr>
          <w:sz w:val="22"/>
        </w:rPr>
        <w:t>svu nastalu štetu</w:t>
      </w:r>
      <w:bookmarkEnd w:id="43"/>
      <w:r w:rsidRPr="00BF561C">
        <w:rPr>
          <w:sz w:val="22"/>
        </w:rPr>
        <w:t>.</w:t>
      </w:r>
      <w:bookmarkEnd w:id="38"/>
    </w:p>
    <w:p w14:paraId="71604307" w14:textId="7EC062DD" w:rsidR="00AE41F0" w:rsidRPr="00BF561C" w:rsidRDefault="003E129B" w:rsidP="00CC572F">
      <w:pPr>
        <w:pStyle w:val="clanaktekst"/>
        <w:spacing w:after="120" w:line="276" w:lineRule="auto"/>
        <w:jc w:val="center"/>
        <w:rPr>
          <w:b/>
          <w:bCs/>
        </w:rPr>
      </w:pPr>
      <w:r w:rsidRPr="00BF561C">
        <w:rPr>
          <w:b/>
          <w:bCs/>
        </w:rPr>
        <w:t xml:space="preserve">Članak </w:t>
      </w:r>
      <w:r w:rsidR="00325B85" w:rsidRPr="00BF561C">
        <w:rPr>
          <w:b/>
          <w:bCs/>
        </w:rPr>
        <w:t>18</w:t>
      </w:r>
      <w:r w:rsidRPr="00BF561C">
        <w:rPr>
          <w:b/>
          <w:bCs/>
        </w:rPr>
        <w:t>.</w:t>
      </w:r>
    </w:p>
    <w:p w14:paraId="39818C85" w14:textId="74BEBE28" w:rsidR="00821395" w:rsidRPr="00BF561C" w:rsidRDefault="00821395" w:rsidP="00D040C9">
      <w:pPr>
        <w:pStyle w:val="clanaktekst"/>
        <w:spacing w:before="120" w:after="120" w:line="276" w:lineRule="auto"/>
        <w:rPr>
          <w:sz w:val="22"/>
        </w:rPr>
      </w:pPr>
      <w:bookmarkStart w:id="45" w:name="_Hlk154655465"/>
      <w:bookmarkStart w:id="46" w:name="_Hlk154656002"/>
      <w:r w:rsidRPr="00BF561C">
        <w:rPr>
          <w:sz w:val="22"/>
        </w:rPr>
        <w:t>(1) Nositelj projekta može raskinuti ovaj Ugovor u bilo koje vrijeme, bez skrivljenog ponašanja Operatora tržišta</w:t>
      </w:r>
      <w:r w:rsidR="00CF60A6" w:rsidRPr="00BF561C">
        <w:rPr>
          <w:sz w:val="22"/>
        </w:rPr>
        <w:t>,</w:t>
      </w:r>
      <w:r w:rsidRPr="00BF561C">
        <w:rPr>
          <w:sz w:val="22"/>
        </w:rPr>
        <w:t xml:space="preserve"> slanjem pisane obavijesti Operatoru tržišta preporučeno poštom s povratnicom ili na drugi odgovarajući način na koji se može na nedvojbeni način utvrditi primitak pošiljke.</w:t>
      </w:r>
    </w:p>
    <w:p w14:paraId="2E3EDE84" w14:textId="5CB237C0" w:rsidR="007A5F2E" w:rsidRPr="00BF561C" w:rsidRDefault="007A5F2E" w:rsidP="00D040C9">
      <w:pPr>
        <w:pStyle w:val="clanaktekst"/>
        <w:spacing w:before="120" w:after="120" w:line="276" w:lineRule="auto"/>
        <w:rPr>
          <w:sz w:val="22"/>
        </w:rPr>
      </w:pPr>
      <w:r w:rsidRPr="00BF561C">
        <w:rPr>
          <w:sz w:val="22"/>
        </w:rPr>
        <w:t>(2) Ako se ovaj Ugovor raskine na zahtjev Nositelja projekta, isti ne može ponovno s Operatorom tržišta sklopiti ugovor o otkupu električne energije zajamčenom otkupnom cijenom za električnu energiju proizvedenu iz Postrojenja.</w:t>
      </w:r>
    </w:p>
    <w:p w14:paraId="662A0953" w14:textId="31E3A5F2" w:rsidR="00BB7180" w:rsidRPr="00BF561C" w:rsidRDefault="00BB7180" w:rsidP="00D040C9">
      <w:pPr>
        <w:pStyle w:val="clanaktekst"/>
        <w:spacing w:before="120" w:after="120" w:line="276" w:lineRule="auto"/>
        <w:rPr>
          <w:sz w:val="22"/>
        </w:rPr>
      </w:pPr>
      <w:r w:rsidRPr="00BF561C">
        <w:rPr>
          <w:sz w:val="22"/>
        </w:rPr>
        <w:t>(3) U slučaju iz stavka 1. ovoga članka, Nositelj projekta dužan je Operatoru tržišta vratiti cjelokupan iznos državne potpore utvrđen na način propisan člankom 17. stavkom 4. ovoga Ugovora, za tri godine koje su prethodile datumu raskida ovoga Ugovora.</w:t>
      </w:r>
    </w:p>
    <w:p w14:paraId="7DD3197D" w14:textId="3298E687" w:rsidR="00BB7180" w:rsidRPr="00BF561C" w:rsidRDefault="00BB7180" w:rsidP="00D040C9">
      <w:pPr>
        <w:pStyle w:val="clanaktekst"/>
        <w:spacing w:before="120" w:after="120" w:line="276" w:lineRule="auto"/>
        <w:rPr>
          <w:sz w:val="22"/>
        </w:rPr>
      </w:pPr>
      <w:r w:rsidRPr="00BF561C">
        <w:rPr>
          <w:sz w:val="22"/>
        </w:rPr>
        <w:lastRenderedPageBreak/>
        <w:t>(4) Ako je razdoblje od stjecanja prava na isplatu zajamčene otkupne cijene sukladno odredbama ovoga Ugovora do raskida kraće od tri godine, Nositelj projekta je u slučaju raskida ovoga Ugovora sukladno stavku 1. ovoga članka, dužan Operatoru tržišta vratiti cjelokupan iznos državne potpore utvrđen na način propisan člankom 17. stavkom 4. ovoga Ugovora.</w:t>
      </w:r>
    </w:p>
    <w:bookmarkEnd w:id="45"/>
    <w:bookmarkEnd w:id="46"/>
    <w:p w14:paraId="4B23C854" w14:textId="7F35267E" w:rsidR="00995F20" w:rsidRPr="00BF561C" w:rsidRDefault="003E129B" w:rsidP="00C443FD">
      <w:pPr>
        <w:pStyle w:val="lanak-Broj"/>
        <w:rPr>
          <w:color w:val="auto"/>
        </w:rPr>
      </w:pPr>
      <w:r w:rsidRPr="00BF561C">
        <w:rPr>
          <w:color w:val="auto"/>
        </w:rPr>
        <w:t xml:space="preserve">Članak </w:t>
      </w:r>
      <w:r w:rsidR="00325B85" w:rsidRPr="00BF561C">
        <w:rPr>
          <w:color w:val="auto"/>
        </w:rPr>
        <w:t>19</w:t>
      </w:r>
      <w:r w:rsidR="00B76771" w:rsidRPr="00BF561C">
        <w:rPr>
          <w:color w:val="auto"/>
        </w:rPr>
        <w:t>.</w:t>
      </w:r>
    </w:p>
    <w:p w14:paraId="6F232AC6" w14:textId="42A56E8A" w:rsidR="00995F20" w:rsidRPr="00BF561C" w:rsidRDefault="00995F20" w:rsidP="00FB71E2">
      <w:pPr>
        <w:pStyle w:val="clanaktekst"/>
        <w:spacing w:after="0" w:line="276" w:lineRule="auto"/>
        <w:rPr>
          <w:sz w:val="22"/>
        </w:rPr>
      </w:pPr>
      <w:r w:rsidRPr="00BF561C">
        <w:rPr>
          <w:sz w:val="22"/>
        </w:rPr>
        <w:t xml:space="preserve">U slučaju da Nositelj projekta zatraži raskid ovog Ugovora, Operator tržišta je obvezan isplatiti sva potraživanja koja Nositelj projekta ima prema Operatoru tržišta s osnove zajamčene otkupne cijene od dana stjecanja prava na poticanje zajamčenom otkupnom cijenom iz članka </w:t>
      </w:r>
      <w:r w:rsidR="00C443FD" w:rsidRPr="00BF561C">
        <w:rPr>
          <w:sz w:val="22"/>
        </w:rPr>
        <w:t>9</w:t>
      </w:r>
      <w:r w:rsidRPr="00BF561C">
        <w:rPr>
          <w:sz w:val="22"/>
        </w:rPr>
        <w:t>. ovog Ugovora</w:t>
      </w:r>
      <w:r w:rsidR="001939D4" w:rsidRPr="00BF561C">
        <w:rPr>
          <w:sz w:val="22"/>
        </w:rPr>
        <w:t xml:space="preserve"> do dana raskida Ugovora</w:t>
      </w:r>
      <w:r w:rsidRPr="00BF561C">
        <w:rPr>
          <w:sz w:val="22"/>
        </w:rPr>
        <w:t>.</w:t>
      </w:r>
    </w:p>
    <w:p w14:paraId="66CE9973" w14:textId="6E240811" w:rsidR="00AE41F0" w:rsidRPr="00BF561C" w:rsidRDefault="003E129B" w:rsidP="008D32D6">
      <w:pPr>
        <w:pStyle w:val="lanak-Broj"/>
        <w:keepNext/>
        <w:keepLines/>
        <w:rPr>
          <w:color w:val="auto"/>
        </w:rPr>
      </w:pPr>
      <w:r w:rsidRPr="00BF561C">
        <w:rPr>
          <w:color w:val="auto"/>
        </w:rPr>
        <w:t xml:space="preserve">Članak </w:t>
      </w:r>
      <w:r w:rsidR="00B76771" w:rsidRPr="00BF561C">
        <w:rPr>
          <w:color w:val="auto"/>
        </w:rPr>
        <w:t>2</w:t>
      </w:r>
      <w:r w:rsidR="00325B85" w:rsidRPr="00BF561C">
        <w:rPr>
          <w:color w:val="auto"/>
        </w:rPr>
        <w:t>0</w:t>
      </w:r>
      <w:r w:rsidRPr="00BF561C">
        <w:rPr>
          <w:color w:val="auto"/>
        </w:rPr>
        <w:t>.</w:t>
      </w:r>
    </w:p>
    <w:p w14:paraId="0D4267BD" w14:textId="382DA5DB" w:rsidR="00832415" w:rsidRPr="00BF561C" w:rsidRDefault="00832415" w:rsidP="00C117D0">
      <w:pPr>
        <w:pStyle w:val="clanaktekst"/>
        <w:spacing w:after="0" w:line="276" w:lineRule="auto"/>
        <w:rPr>
          <w:sz w:val="22"/>
        </w:rPr>
      </w:pPr>
      <w:bookmarkStart w:id="47" w:name="_Hlk154664060"/>
      <w:bookmarkStart w:id="48" w:name="_Hlk153467622"/>
      <w:r w:rsidRPr="00BF561C">
        <w:rPr>
          <w:sz w:val="22"/>
        </w:rPr>
        <w:t xml:space="preserve">(1) Ako bi zbog izvanrednih promijenjenih okolnosti nastalih nakon sklapanja </w:t>
      </w:r>
      <w:r w:rsidR="007B76FC" w:rsidRPr="00BF561C">
        <w:rPr>
          <w:sz w:val="22"/>
        </w:rPr>
        <w:t>ovoga U</w:t>
      </w:r>
      <w:r w:rsidRPr="00BF561C">
        <w:rPr>
          <w:sz w:val="22"/>
        </w:rPr>
        <w:t xml:space="preserve">govora, a koje se nisu mogle predvidjeti u vrijeme sklapanja </w:t>
      </w:r>
      <w:r w:rsidR="00B466C9" w:rsidRPr="00BF561C">
        <w:rPr>
          <w:sz w:val="22"/>
        </w:rPr>
        <w:t>U</w:t>
      </w:r>
      <w:r w:rsidRPr="00BF561C">
        <w:rPr>
          <w:sz w:val="22"/>
        </w:rPr>
        <w:t xml:space="preserve">govora i/ili zbog više sile na način na koji je ista definirana odredbama Zakona o energiji („Narodne novine“, br. 120/12, 14/14, 95/15, 102/15, 68/18), ispunjenje obveze Operatora tržišta postalo pretjerano otežano ili bi mu nanijelo pretjerano veliki gubitak, Operator tržišta može, za vrijeme trajanja tih izvanrednih promijenjenih okolnosti i/ili više sile, obustaviti ispunjenje svojih ugovornih obveza te u tom slučaju ne odgovara za štetu Nositelju projekta, a pod uvjetom da je bez odgode obavijestio Nositelja projekta o nastupanju izvanrednih promijenjenih okolnosti i/ili više sile sukladno stavku 2. ovog članka. </w:t>
      </w:r>
    </w:p>
    <w:p w14:paraId="29BA0ED7" w14:textId="77777777" w:rsidR="00915CDF" w:rsidRPr="00BF561C" w:rsidRDefault="00915CDF" w:rsidP="00C117D0">
      <w:pPr>
        <w:pStyle w:val="clanaktekst"/>
        <w:spacing w:after="0" w:line="276" w:lineRule="auto"/>
        <w:rPr>
          <w:sz w:val="22"/>
        </w:rPr>
      </w:pPr>
    </w:p>
    <w:p w14:paraId="479278DA" w14:textId="77777777" w:rsidR="00832415" w:rsidRPr="00BF561C" w:rsidRDefault="00832415" w:rsidP="00C117D0">
      <w:pPr>
        <w:pStyle w:val="clanaktekst"/>
        <w:spacing w:after="0" w:line="276" w:lineRule="auto"/>
        <w:rPr>
          <w:sz w:val="22"/>
        </w:rPr>
      </w:pPr>
      <w:r w:rsidRPr="00BF561C">
        <w:rPr>
          <w:sz w:val="22"/>
        </w:rPr>
        <w:t xml:space="preserve">(2) U slučaju nastupanja izvanrednih promijenjenih okolnosti i/ili više sile Operator tržišta obvezan je bez odgode o tome obavijestiti Nositelja projekta slanjem pisane i obrazložene obavijesti. </w:t>
      </w:r>
    </w:p>
    <w:p w14:paraId="3A761820" w14:textId="77777777" w:rsidR="00915CDF" w:rsidRPr="00BF561C" w:rsidRDefault="00915CDF" w:rsidP="00C117D0">
      <w:pPr>
        <w:pStyle w:val="clanaktekst"/>
        <w:spacing w:after="0" w:line="276" w:lineRule="auto"/>
        <w:rPr>
          <w:sz w:val="22"/>
        </w:rPr>
      </w:pPr>
    </w:p>
    <w:p w14:paraId="59333011" w14:textId="720D1EB8" w:rsidR="00832415" w:rsidRPr="00BF561C" w:rsidRDefault="00832415" w:rsidP="00C117D0">
      <w:pPr>
        <w:pStyle w:val="clanaktekst"/>
        <w:spacing w:after="0" w:line="276" w:lineRule="auto"/>
        <w:rPr>
          <w:sz w:val="22"/>
        </w:rPr>
      </w:pPr>
      <w:r w:rsidRPr="00BF561C">
        <w:rPr>
          <w:sz w:val="22"/>
        </w:rPr>
        <w:t xml:space="preserve">(3) </w:t>
      </w:r>
      <w:r w:rsidR="00844741" w:rsidRPr="00BF561C">
        <w:rPr>
          <w:sz w:val="22"/>
        </w:rPr>
        <w:t>Ako</w:t>
      </w:r>
      <w:r w:rsidRPr="00BF561C">
        <w:rPr>
          <w:sz w:val="22"/>
        </w:rPr>
        <w:t xml:space="preserve"> izvanredne promijenjene okolnosti i/ili viša sila na način kako su definirani stavkom 1. ovog članka traju dulje od 120 dana </w:t>
      </w:r>
      <w:r w:rsidR="00EB3ACC" w:rsidRPr="00BF561C">
        <w:rPr>
          <w:sz w:val="22"/>
        </w:rPr>
        <w:t xml:space="preserve">uzastopno, </w:t>
      </w:r>
      <w:r w:rsidRPr="00BF561C">
        <w:rPr>
          <w:sz w:val="22"/>
        </w:rPr>
        <w:t>računajući od dana slanja pisane obavijesti, Operator tržišta može raskinuti ovaj Ugovor</w:t>
      </w:r>
      <w:r w:rsidR="00915CDF" w:rsidRPr="00BF561C">
        <w:rPr>
          <w:sz w:val="22"/>
        </w:rPr>
        <w:t>,</w:t>
      </w:r>
      <w:r w:rsidRPr="00BF561C">
        <w:rPr>
          <w:sz w:val="22"/>
        </w:rPr>
        <w:t xml:space="preserve"> dok Nositelj projekta može raskinuti ovaj Ugovor bez obveza plaćanja novčane naknade iz članka </w:t>
      </w:r>
      <w:r w:rsidR="00915CDF" w:rsidRPr="00BF561C">
        <w:rPr>
          <w:sz w:val="22"/>
        </w:rPr>
        <w:t>17</w:t>
      </w:r>
      <w:r w:rsidRPr="00BF561C">
        <w:rPr>
          <w:sz w:val="22"/>
        </w:rPr>
        <w:t xml:space="preserve">. stavka </w:t>
      </w:r>
      <w:r w:rsidR="00915CDF" w:rsidRPr="00BF561C">
        <w:rPr>
          <w:sz w:val="22"/>
        </w:rPr>
        <w:t>4</w:t>
      </w:r>
      <w:r w:rsidRPr="00BF561C">
        <w:rPr>
          <w:sz w:val="22"/>
        </w:rPr>
        <w:t xml:space="preserve">. ovog Ugovora. </w:t>
      </w:r>
    </w:p>
    <w:p w14:paraId="6AC62C1C" w14:textId="77777777" w:rsidR="00915CDF" w:rsidRPr="00BF561C" w:rsidRDefault="00915CDF" w:rsidP="00C117D0">
      <w:pPr>
        <w:pStyle w:val="clanaktekst"/>
        <w:spacing w:after="0" w:line="276" w:lineRule="auto"/>
        <w:rPr>
          <w:sz w:val="22"/>
        </w:rPr>
      </w:pPr>
    </w:p>
    <w:p w14:paraId="6FB95F45" w14:textId="3BC337FD" w:rsidR="00832415" w:rsidRPr="00BF561C" w:rsidRDefault="00832415" w:rsidP="00C117D0">
      <w:pPr>
        <w:pStyle w:val="clanaktekst"/>
        <w:spacing w:after="0" w:line="276" w:lineRule="auto"/>
        <w:rPr>
          <w:sz w:val="22"/>
        </w:rPr>
      </w:pPr>
      <w:r w:rsidRPr="00BF561C">
        <w:rPr>
          <w:sz w:val="22"/>
        </w:rPr>
        <w:t xml:space="preserve">(4) U slučaju raskida Ugovora sukladno stavku 3. ovog članka, svaka </w:t>
      </w:r>
      <w:r w:rsidR="00EB3ACC" w:rsidRPr="00BF561C">
        <w:rPr>
          <w:sz w:val="22"/>
        </w:rPr>
        <w:t>U</w:t>
      </w:r>
      <w:r w:rsidRPr="00BF561C">
        <w:rPr>
          <w:sz w:val="22"/>
        </w:rPr>
        <w:t>govorna strana zadržava što je primila na ime ispunjenja</w:t>
      </w:r>
      <w:r w:rsidR="002A0BCE" w:rsidRPr="00BF561C">
        <w:rPr>
          <w:sz w:val="22"/>
        </w:rPr>
        <w:t xml:space="preserve"> ovoga</w:t>
      </w:r>
      <w:r w:rsidRPr="00BF561C">
        <w:rPr>
          <w:sz w:val="22"/>
        </w:rPr>
        <w:t xml:space="preserve"> Ugovora te ne odgovara drugoj ugovornoj strani za eventualno pretrpljenu štetu zbog raskida </w:t>
      </w:r>
      <w:r w:rsidR="002A0BCE" w:rsidRPr="00BF561C">
        <w:rPr>
          <w:sz w:val="22"/>
        </w:rPr>
        <w:t xml:space="preserve">ovoga </w:t>
      </w:r>
      <w:r w:rsidRPr="00BF561C">
        <w:rPr>
          <w:sz w:val="22"/>
        </w:rPr>
        <w:t>Ugovora</w:t>
      </w:r>
      <w:bookmarkEnd w:id="47"/>
      <w:r w:rsidRPr="00BF561C">
        <w:rPr>
          <w:sz w:val="22"/>
        </w:rPr>
        <w:t>.</w:t>
      </w:r>
      <w:bookmarkEnd w:id="48"/>
    </w:p>
    <w:p w14:paraId="5CFC8877" w14:textId="45F8B5D2" w:rsidR="00832415" w:rsidRPr="00BF561C" w:rsidRDefault="00832415" w:rsidP="008D32D6">
      <w:pPr>
        <w:pStyle w:val="lanak-Broj"/>
        <w:keepNext/>
        <w:keepLines/>
        <w:rPr>
          <w:color w:val="auto"/>
        </w:rPr>
      </w:pPr>
      <w:r w:rsidRPr="00BF561C">
        <w:rPr>
          <w:color w:val="auto"/>
        </w:rPr>
        <w:t>Članak 2</w:t>
      </w:r>
      <w:r w:rsidR="00325B85" w:rsidRPr="00BF561C">
        <w:rPr>
          <w:color w:val="auto"/>
        </w:rPr>
        <w:t>1</w:t>
      </w:r>
      <w:r w:rsidRPr="00BF561C">
        <w:rPr>
          <w:color w:val="auto"/>
        </w:rPr>
        <w:t>.</w:t>
      </w:r>
    </w:p>
    <w:p w14:paraId="6154A45C" w14:textId="0972B573" w:rsidR="00EB509B" w:rsidRPr="00BF561C" w:rsidRDefault="00EB509B" w:rsidP="0053371A">
      <w:pPr>
        <w:pStyle w:val="clanaktekst"/>
        <w:keepNext/>
        <w:keepLines/>
        <w:spacing w:after="120" w:line="276" w:lineRule="auto"/>
        <w:rPr>
          <w:sz w:val="22"/>
        </w:rPr>
      </w:pPr>
      <w:bookmarkStart w:id="49" w:name="_Hlk154655530"/>
      <w:bookmarkStart w:id="50" w:name="_Hlk54953188"/>
      <w:r w:rsidRPr="00BF561C">
        <w:rPr>
          <w:sz w:val="22"/>
        </w:rPr>
        <w:t xml:space="preserve">(1) Ugovorne strane su suglasne da će se promjene odredbi važećih propisa kojima se uređuje područje obnovljivih izvora energije i visokoučinkovite kogeneracije, tržišta električne energije, poticanja proizvodnje električne energije iz obnovljivih izvora energije i visokoučinkovite kogeneracije i ostalih propisa koji čine pravnu osnovu za sklapanje i ispunjavanje odredbi ovoga Ugovora, primjenjivati na odnose stranaka uređene ovim Ugovorom u skladu s primjenjivosti predmetnih propisa na ovaj Ugovor, pri čemu se </w:t>
      </w:r>
      <w:r w:rsidR="00EB3ACC" w:rsidRPr="00BF561C">
        <w:rPr>
          <w:sz w:val="22"/>
        </w:rPr>
        <w:t>U</w:t>
      </w:r>
      <w:r w:rsidRPr="00BF561C">
        <w:rPr>
          <w:sz w:val="22"/>
        </w:rPr>
        <w:t>govorne strane obvezuju slijedom izmjena propisa bez odlaganja sklopiti dodatak ovome Ugovoru.</w:t>
      </w:r>
    </w:p>
    <w:p w14:paraId="073257EF" w14:textId="4E2E4C64" w:rsidR="00EB509B" w:rsidRPr="00BF561C" w:rsidRDefault="00EB509B" w:rsidP="0053371A">
      <w:pPr>
        <w:pStyle w:val="clanaktekst"/>
        <w:spacing w:after="120" w:line="276" w:lineRule="auto"/>
        <w:rPr>
          <w:sz w:val="22"/>
        </w:rPr>
      </w:pPr>
      <w:r w:rsidRPr="00BF561C">
        <w:rPr>
          <w:sz w:val="22"/>
        </w:rPr>
        <w:t xml:space="preserve">(2) Ako bilo koja </w:t>
      </w:r>
      <w:r w:rsidR="00EB3ACC" w:rsidRPr="00BF561C">
        <w:rPr>
          <w:sz w:val="22"/>
        </w:rPr>
        <w:t>U</w:t>
      </w:r>
      <w:r w:rsidRPr="00BF561C">
        <w:rPr>
          <w:sz w:val="22"/>
        </w:rPr>
        <w:t xml:space="preserve">govorna strana odbije sklopiti dodatak ovome Ugovoru, druga </w:t>
      </w:r>
      <w:r w:rsidR="00EB3ACC" w:rsidRPr="00BF561C">
        <w:rPr>
          <w:sz w:val="22"/>
        </w:rPr>
        <w:t>U</w:t>
      </w:r>
      <w:r w:rsidRPr="00BF561C">
        <w:rPr>
          <w:sz w:val="22"/>
        </w:rPr>
        <w:t>govorna strana ima pravo jednostrano raskinuti ovaj Ugovor</w:t>
      </w:r>
      <w:r w:rsidR="005157D1" w:rsidRPr="00BF561C">
        <w:rPr>
          <w:sz w:val="22"/>
        </w:rPr>
        <w:t>, a Nositelj projekta dužan je Operatoru tržišta vratiti dodijeljenu državnu potporu sukladno članku 17. stavku 4. ovoga Ugovora</w:t>
      </w:r>
      <w:r w:rsidRPr="00BF561C">
        <w:rPr>
          <w:sz w:val="22"/>
        </w:rPr>
        <w:t>.</w:t>
      </w:r>
    </w:p>
    <w:bookmarkEnd w:id="49"/>
    <w:p w14:paraId="7690B902" w14:textId="3E0F1495" w:rsidR="00C105B5" w:rsidRPr="00BF561C" w:rsidRDefault="00C105B5" w:rsidP="0053371A">
      <w:pPr>
        <w:pStyle w:val="clanaktekst"/>
        <w:spacing w:after="120" w:line="276" w:lineRule="auto"/>
        <w:rPr>
          <w:sz w:val="22"/>
        </w:rPr>
      </w:pPr>
      <w:r w:rsidRPr="00BF561C">
        <w:rPr>
          <w:sz w:val="22"/>
        </w:rPr>
        <w:t>(</w:t>
      </w:r>
      <w:r w:rsidR="004011FB" w:rsidRPr="00BF561C">
        <w:rPr>
          <w:sz w:val="22"/>
        </w:rPr>
        <w:t>3</w:t>
      </w:r>
      <w:r w:rsidRPr="00BF561C">
        <w:rPr>
          <w:sz w:val="22"/>
        </w:rPr>
        <w:t xml:space="preserve">) U mjeri u kojoj odnosi, prava i obveze Ugovornih strana nisu regulirani ovim Ugovorom primjenjuju se odredbe mjerodavnih propisa koji reguliraju </w:t>
      </w:r>
      <w:r w:rsidR="00EB3ACC" w:rsidRPr="00BF561C">
        <w:rPr>
          <w:sz w:val="22"/>
        </w:rPr>
        <w:t>obnovljive izvore energije</w:t>
      </w:r>
      <w:r w:rsidR="002B1B4D" w:rsidRPr="00BF561C">
        <w:rPr>
          <w:sz w:val="22"/>
        </w:rPr>
        <w:t xml:space="preserve"> i </w:t>
      </w:r>
      <w:r w:rsidR="002B1B4D" w:rsidRPr="00BF561C">
        <w:rPr>
          <w:sz w:val="22"/>
        </w:rPr>
        <w:lastRenderedPageBreak/>
        <w:t>visokoučinkovitu kogeneraciju, tržište električne energije</w:t>
      </w:r>
      <w:r w:rsidR="0062733F" w:rsidRPr="00BF561C">
        <w:rPr>
          <w:sz w:val="22"/>
        </w:rPr>
        <w:t>, regulaciju energetskih djelatnosti</w:t>
      </w:r>
      <w:r w:rsidR="002902B6" w:rsidRPr="00BF561C">
        <w:rPr>
          <w:sz w:val="22"/>
        </w:rPr>
        <w:t>, državne potpore</w:t>
      </w:r>
      <w:r w:rsidRPr="00BF561C">
        <w:rPr>
          <w:sz w:val="22"/>
        </w:rPr>
        <w:t xml:space="preserve"> te propis koji regulira obvezne odnose.</w:t>
      </w:r>
    </w:p>
    <w:bookmarkEnd w:id="50"/>
    <w:p w14:paraId="6FB44F3D" w14:textId="77777777" w:rsidR="00FB71E2" w:rsidRPr="00BF561C" w:rsidRDefault="00FB71E2" w:rsidP="00FB71E2">
      <w:pPr>
        <w:pStyle w:val="clanaktekst"/>
        <w:spacing w:after="0" w:line="276" w:lineRule="auto"/>
        <w:rPr>
          <w:sz w:val="22"/>
        </w:rPr>
      </w:pPr>
    </w:p>
    <w:p w14:paraId="7350BA4A" w14:textId="77777777" w:rsidR="00AE41F0" w:rsidRPr="00BF561C" w:rsidRDefault="00875319" w:rsidP="00173C75">
      <w:pPr>
        <w:pStyle w:val="BodyText"/>
        <w:keepNext/>
        <w:keepLines/>
        <w:numPr>
          <w:ilvl w:val="0"/>
          <w:numId w:val="10"/>
        </w:numPr>
        <w:spacing w:after="0" w:line="276" w:lineRule="auto"/>
        <w:jc w:val="left"/>
        <w:rPr>
          <w:b/>
          <w:lang w:val="hr-HR"/>
        </w:rPr>
      </w:pPr>
      <w:r w:rsidRPr="00BF561C">
        <w:rPr>
          <w:b/>
          <w:lang w:val="hr-HR"/>
        </w:rPr>
        <w:t>RJEŠAVANJE SPOROVA</w:t>
      </w:r>
    </w:p>
    <w:p w14:paraId="689B272D" w14:textId="157FE19A" w:rsidR="00B76771" w:rsidRPr="00BF561C" w:rsidRDefault="003E129B" w:rsidP="00D022EC">
      <w:pPr>
        <w:pStyle w:val="lanak-Broj"/>
        <w:keepNext/>
        <w:keepLines/>
        <w:rPr>
          <w:color w:val="auto"/>
        </w:rPr>
      </w:pPr>
      <w:r w:rsidRPr="00BF561C">
        <w:rPr>
          <w:color w:val="auto"/>
        </w:rPr>
        <w:t xml:space="preserve">Članak </w:t>
      </w:r>
      <w:r w:rsidR="00B76771" w:rsidRPr="00BF561C">
        <w:rPr>
          <w:color w:val="auto"/>
        </w:rPr>
        <w:t>2</w:t>
      </w:r>
      <w:r w:rsidR="00325B85" w:rsidRPr="00BF561C">
        <w:rPr>
          <w:color w:val="auto"/>
        </w:rPr>
        <w:t>2</w:t>
      </w:r>
      <w:r w:rsidR="00B721D8" w:rsidRPr="00BF561C">
        <w:rPr>
          <w:color w:val="auto"/>
        </w:rPr>
        <w:t>.</w:t>
      </w:r>
    </w:p>
    <w:p w14:paraId="6BFAB042" w14:textId="77777777" w:rsidR="00AE5025" w:rsidRPr="00BF561C" w:rsidRDefault="007F2122" w:rsidP="00D022EC">
      <w:pPr>
        <w:pStyle w:val="clanaktekst"/>
        <w:keepNext/>
        <w:keepLines/>
        <w:tabs>
          <w:tab w:val="left" w:pos="426"/>
        </w:tabs>
        <w:spacing w:after="120" w:line="276" w:lineRule="auto"/>
        <w:rPr>
          <w:sz w:val="22"/>
        </w:rPr>
      </w:pPr>
      <w:r w:rsidRPr="00BF561C">
        <w:rPr>
          <w:sz w:val="22"/>
        </w:rPr>
        <w:t xml:space="preserve">(1) </w:t>
      </w:r>
      <w:r w:rsidR="00AE41F0" w:rsidRPr="00BF561C">
        <w:rPr>
          <w:sz w:val="22"/>
        </w:rPr>
        <w:t>U</w:t>
      </w:r>
      <w:r w:rsidR="006B1712" w:rsidRPr="00BF561C">
        <w:rPr>
          <w:sz w:val="22"/>
        </w:rPr>
        <w:t>govorne strane će sve eventualne sporove koj</w:t>
      </w:r>
      <w:r w:rsidR="008D6760" w:rsidRPr="00BF561C">
        <w:rPr>
          <w:sz w:val="22"/>
        </w:rPr>
        <w:t>i</w:t>
      </w:r>
      <w:r w:rsidR="006B1712" w:rsidRPr="00BF561C">
        <w:rPr>
          <w:sz w:val="22"/>
        </w:rPr>
        <w:t xml:space="preserve"> mogu pro</w:t>
      </w:r>
      <w:r w:rsidR="007C4DF1" w:rsidRPr="00BF561C">
        <w:rPr>
          <w:sz w:val="22"/>
        </w:rPr>
        <w:t>i</w:t>
      </w:r>
      <w:r w:rsidR="006B1712" w:rsidRPr="00BF561C">
        <w:rPr>
          <w:sz w:val="22"/>
        </w:rPr>
        <w:t>zaći iz odredbi ovog Ugovora pokušati riješiti mirnim putem.</w:t>
      </w:r>
    </w:p>
    <w:p w14:paraId="0B48D395" w14:textId="77777777" w:rsidR="00AE5025" w:rsidRPr="00BF561C" w:rsidRDefault="007F2122" w:rsidP="003E581A">
      <w:pPr>
        <w:pStyle w:val="clanaktekst"/>
        <w:tabs>
          <w:tab w:val="left" w:pos="426"/>
        </w:tabs>
        <w:spacing w:after="120" w:line="276" w:lineRule="auto"/>
        <w:rPr>
          <w:sz w:val="22"/>
        </w:rPr>
      </w:pPr>
      <w:r w:rsidRPr="00BF561C">
        <w:rPr>
          <w:sz w:val="22"/>
        </w:rPr>
        <w:t xml:space="preserve">(2) </w:t>
      </w:r>
      <w:r w:rsidR="006B1712" w:rsidRPr="00BF561C">
        <w:rPr>
          <w:sz w:val="22"/>
        </w:rPr>
        <w:t xml:space="preserve">U slučaju da nastali spor ne uspiju riješiti </w:t>
      </w:r>
      <w:r w:rsidR="009D4568" w:rsidRPr="00BF561C">
        <w:rPr>
          <w:sz w:val="22"/>
        </w:rPr>
        <w:t>mirnim putem</w:t>
      </w:r>
      <w:r w:rsidR="006B1712" w:rsidRPr="00BF561C">
        <w:rPr>
          <w:sz w:val="22"/>
        </w:rPr>
        <w:t xml:space="preserve">, ugovorne strane su suglasne da će spor riješiti pred </w:t>
      </w:r>
      <w:r w:rsidR="00E92199" w:rsidRPr="00BF561C">
        <w:rPr>
          <w:sz w:val="22"/>
        </w:rPr>
        <w:t xml:space="preserve">stvarno </w:t>
      </w:r>
      <w:r w:rsidR="006B1712" w:rsidRPr="00BF561C">
        <w:rPr>
          <w:sz w:val="22"/>
        </w:rPr>
        <w:t>nadležnim sudom u Zagrebu.</w:t>
      </w:r>
    </w:p>
    <w:p w14:paraId="2DBD0339" w14:textId="51AE39D3" w:rsidR="00DD1AA7" w:rsidRPr="00BF561C" w:rsidRDefault="003F56EB" w:rsidP="00DD1AA7">
      <w:pPr>
        <w:pStyle w:val="clanaktekst"/>
        <w:spacing w:after="120" w:line="276" w:lineRule="auto"/>
        <w:rPr>
          <w:sz w:val="22"/>
        </w:rPr>
      </w:pPr>
      <w:r w:rsidRPr="00BF561C">
        <w:rPr>
          <w:sz w:val="22"/>
        </w:rPr>
        <w:t xml:space="preserve">(3) </w:t>
      </w:r>
      <w:r w:rsidR="006B1712" w:rsidRPr="00BF561C">
        <w:rPr>
          <w:sz w:val="22"/>
        </w:rPr>
        <w:t>Mjerodavno pravo za rješavanje nastalog spora bit će važeći propisi Republike Hrvatske.</w:t>
      </w:r>
    </w:p>
    <w:p w14:paraId="2C0A8EC0" w14:textId="77777777" w:rsidR="00552A1C" w:rsidRPr="00BF561C" w:rsidRDefault="00552A1C" w:rsidP="00FB71E2">
      <w:pPr>
        <w:pStyle w:val="BodyText"/>
        <w:spacing w:after="0" w:line="276" w:lineRule="auto"/>
        <w:rPr>
          <w:b/>
          <w:lang w:val="hr-HR"/>
        </w:rPr>
      </w:pPr>
    </w:p>
    <w:p w14:paraId="522B38C4" w14:textId="4D138DF9" w:rsidR="00AC009F" w:rsidRPr="00BF561C" w:rsidRDefault="00E80C81" w:rsidP="00C117D0">
      <w:pPr>
        <w:pStyle w:val="BodyText"/>
        <w:keepNext/>
        <w:keepLines/>
        <w:spacing w:after="0" w:line="276" w:lineRule="auto"/>
        <w:rPr>
          <w:b/>
          <w:i/>
          <w:lang w:val="hr-HR"/>
        </w:rPr>
      </w:pPr>
      <w:r w:rsidRPr="00BF561C">
        <w:rPr>
          <w:b/>
          <w:lang w:val="hr-HR"/>
        </w:rPr>
        <w:t>V</w:t>
      </w:r>
      <w:r w:rsidR="00AD59E8" w:rsidRPr="00BF561C">
        <w:rPr>
          <w:b/>
          <w:lang w:val="hr-HR"/>
        </w:rPr>
        <w:t>I</w:t>
      </w:r>
      <w:r w:rsidRPr="00BF561C">
        <w:rPr>
          <w:b/>
          <w:lang w:val="hr-HR"/>
        </w:rPr>
        <w:t xml:space="preserve">II. </w:t>
      </w:r>
      <w:r w:rsidR="00AC009F" w:rsidRPr="00BF561C">
        <w:rPr>
          <w:b/>
          <w:lang w:val="hr-HR"/>
        </w:rPr>
        <w:t xml:space="preserve">DOSTAVA </w:t>
      </w:r>
    </w:p>
    <w:p w14:paraId="5F2D9F80" w14:textId="73473115" w:rsidR="00AC009F" w:rsidRPr="00BF561C" w:rsidRDefault="00AC009F" w:rsidP="00C117D0">
      <w:pPr>
        <w:pStyle w:val="lanak-Broj"/>
        <w:keepNext/>
        <w:keepLines/>
        <w:rPr>
          <w:color w:val="auto"/>
        </w:rPr>
      </w:pPr>
      <w:r w:rsidRPr="00BF561C">
        <w:rPr>
          <w:color w:val="auto"/>
        </w:rPr>
        <w:t>Članak 2</w:t>
      </w:r>
      <w:r w:rsidR="00325B85" w:rsidRPr="00BF561C">
        <w:rPr>
          <w:color w:val="auto"/>
        </w:rPr>
        <w:t>3</w:t>
      </w:r>
      <w:r w:rsidR="00D628FC" w:rsidRPr="00BF561C">
        <w:rPr>
          <w:color w:val="auto"/>
        </w:rPr>
        <w:t>.</w:t>
      </w:r>
    </w:p>
    <w:p w14:paraId="5495A0A6" w14:textId="77777777" w:rsidR="00FA3F73" w:rsidRPr="00BF561C" w:rsidRDefault="00FA3F73" w:rsidP="00C117D0">
      <w:pPr>
        <w:pStyle w:val="BodyText"/>
        <w:keepNext/>
        <w:keepLines/>
        <w:spacing w:line="276" w:lineRule="auto"/>
        <w:rPr>
          <w:lang w:val="hr-HR"/>
        </w:rPr>
      </w:pPr>
      <w:bookmarkStart w:id="51" w:name="_Hlk154664208"/>
      <w:r w:rsidRPr="00BF561C">
        <w:rPr>
          <w:lang w:val="hr-HR"/>
        </w:rPr>
        <w:t xml:space="preserve">(1) Ugovorne strane će sve obavijesti i akte iz ovoga Ugovora upućivati jedna drugoj pisanim putem na adrese naznačene u zaglavlju ovoga Ugovora putem preporučene poštanske pošiljke ili elektroničke pošte. </w:t>
      </w:r>
    </w:p>
    <w:p w14:paraId="0B40E277" w14:textId="478FA52E" w:rsidR="00FA3F73" w:rsidRPr="00BF561C" w:rsidRDefault="00FA3F73" w:rsidP="00D040C9">
      <w:pPr>
        <w:pStyle w:val="BodyText"/>
        <w:spacing w:line="276" w:lineRule="auto"/>
        <w:rPr>
          <w:lang w:val="hr-HR"/>
        </w:rPr>
      </w:pPr>
      <w:r w:rsidRPr="00BF561C">
        <w:rPr>
          <w:lang w:val="hr-HR"/>
        </w:rPr>
        <w:t xml:space="preserve">(2) Smatra se da je obavijest, akt ili druga komunikacija, koja se dostavlja preporučenom poštanskom pošiljkom zaprimljena od druge </w:t>
      </w:r>
      <w:r w:rsidR="00792607" w:rsidRPr="00BF561C">
        <w:rPr>
          <w:lang w:val="hr-HR"/>
        </w:rPr>
        <w:t>U</w:t>
      </w:r>
      <w:r w:rsidRPr="00BF561C">
        <w:rPr>
          <w:lang w:val="hr-HR"/>
        </w:rPr>
        <w:t>govorne strane protekom 3 (tri) dana od dana predaje na poštu navedene obavijesti putem preporučene pošiljke.</w:t>
      </w:r>
    </w:p>
    <w:p w14:paraId="533CA0C2" w14:textId="4F5826D5" w:rsidR="00FA3F73" w:rsidRPr="00BF561C" w:rsidRDefault="00FA3F73" w:rsidP="00D040C9">
      <w:pPr>
        <w:pStyle w:val="BodyText"/>
        <w:spacing w:line="276" w:lineRule="auto"/>
        <w:rPr>
          <w:lang w:val="hr-HR"/>
        </w:rPr>
      </w:pPr>
      <w:r w:rsidRPr="00BF561C">
        <w:rPr>
          <w:lang w:val="hr-HR"/>
        </w:rPr>
        <w:t>(3) Kada se podaci i informacije sukladno odredbama ovoga Ugovora dostavlja</w:t>
      </w:r>
      <w:r w:rsidR="00AD59E8" w:rsidRPr="00BF561C">
        <w:rPr>
          <w:lang w:val="hr-HR"/>
        </w:rPr>
        <w:t>ju</w:t>
      </w:r>
      <w:r w:rsidRPr="00BF561C">
        <w:rPr>
          <w:lang w:val="hr-HR"/>
        </w:rPr>
        <w:t xml:space="preserve"> putem elektroničke pošte, smatra se da je elektronička poruka zaprimljena na dan i u vrijeme kada je na elektroničku poštu pošiljatelja stigla potvrda o uspješnoj isporuci elektroničke poruke na elektroničku poštu primatelja (engl. </w:t>
      </w:r>
      <w:r w:rsidRPr="00BF561C">
        <w:rPr>
          <w:i/>
          <w:lang w:val="hr-HR"/>
        </w:rPr>
        <w:t>„delivery receipt</w:t>
      </w:r>
      <w:r w:rsidRPr="00BF561C">
        <w:rPr>
          <w:lang w:val="hr-HR"/>
        </w:rPr>
        <w:t>“) ili kada je na elektroničku poštu pošiljatelja stigla elektronička poruka primatelja kojim potvrđuje primitak elektroničke poruke pošiljatelja, ovisno o tome koji događaj nastupi ranije.</w:t>
      </w:r>
    </w:p>
    <w:p w14:paraId="57F00EC9" w14:textId="260FE641" w:rsidR="00FA3F73" w:rsidRPr="00BF561C" w:rsidRDefault="00FA3F73" w:rsidP="00D040C9">
      <w:pPr>
        <w:pStyle w:val="BodyText"/>
        <w:spacing w:line="276" w:lineRule="auto"/>
        <w:rPr>
          <w:lang w:val="hr-HR"/>
        </w:rPr>
      </w:pPr>
      <w:r w:rsidRPr="00BF561C">
        <w:rPr>
          <w:lang w:val="hr-HR"/>
        </w:rPr>
        <w:t xml:space="preserve">(4) Svaka </w:t>
      </w:r>
      <w:r w:rsidR="00792607" w:rsidRPr="00BF561C">
        <w:rPr>
          <w:lang w:val="hr-HR"/>
        </w:rPr>
        <w:t>U</w:t>
      </w:r>
      <w:r w:rsidRPr="00BF561C">
        <w:rPr>
          <w:lang w:val="hr-HR"/>
        </w:rPr>
        <w:t>govorna strana je obvezna bez odgađanja obavijestiti drugu ugovornu stranu o promjeni adrese sjedišta, adrese elektroničke pošte te broja telefona, a potrebnih za dostavu obavijesti i druge komunikacije sukladno odredbama ovoga Ugovora</w:t>
      </w:r>
      <w:bookmarkEnd w:id="51"/>
      <w:r w:rsidR="00F84520" w:rsidRPr="00BF561C">
        <w:rPr>
          <w:lang w:val="hr-HR"/>
        </w:rPr>
        <w:t>, a u protivnom snosi štetne posljedice takvog svog propusta</w:t>
      </w:r>
      <w:r w:rsidRPr="00BF561C">
        <w:rPr>
          <w:lang w:val="hr-HR"/>
        </w:rPr>
        <w:t>.</w:t>
      </w:r>
    </w:p>
    <w:p w14:paraId="7B2B04A8" w14:textId="77777777" w:rsidR="00B76771" w:rsidRPr="00BF561C" w:rsidRDefault="00B76771" w:rsidP="00FB71E2">
      <w:pPr>
        <w:spacing w:line="276" w:lineRule="auto"/>
        <w:jc w:val="both"/>
      </w:pPr>
    </w:p>
    <w:p w14:paraId="6D13A088" w14:textId="4CCDA567" w:rsidR="003E129B" w:rsidRPr="00BF561C" w:rsidRDefault="00AD59E8" w:rsidP="00FB71E2">
      <w:pPr>
        <w:pStyle w:val="BodyText"/>
        <w:spacing w:after="0" w:line="276" w:lineRule="auto"/>
        <w:rPr>
          <w:b/>
          <w:i/>
          <w:lang w:val="hr-HR"/>
        </w:rPr>
      </w:pPr>
      <w:r w:rsidRPr="00BF561C">
        <w:rPr>
          <w:b/>
          <w:lang w:val="hr-HR"/>
        </w:rPr>
        <w:t>IX</w:t>
      </w:r>
      <w:r w:rsidR="00E80C81" w:rsidRPr="00BF561C">
        <w:rPr>
          <w:b/>
          <w:lang w:val="hr-HR"/>
        </w:rPr>
        <w:t xml:space="preserve">. </w:t>
      </w:r>
      <w:r w:rsidR="009D449C" w:rsidRPr="00BF561C">
        <w:rPr>
          <w:b/>
          <w:lang w:val="hr-HR"/>
        </w:rPr>
        <w:t>OST</w:t>
      </w:r>
      <w:r w:rsidR="00076997" w:rsidRPr="00BF561C">
        <w:rPr>
          <w:b/>
          <w:lang w:val="hr-HR"/>
        </w:rPr>
        <w:t>ALE</w:t>
      </w:r>
      <w:r w:rsidR="00E33452" w:rsidRPr="00BF561C">
        <w:rPr>
          <w:b/>
          <w:lang w:val="hr-HR"/>
        </w:rPr>
        <w:t xml:space="preserve"> ODREDBE</w:t>
      </w:r>
    </w:p>
    <w:p w14:paraId="25028535" w14:textId="7230FA06" w:rsidR="00AE41F0" w:rsidRPr="00BF561C" w:rsidRDefault="003E129B" w:rsidP="00983942">
      <w:pPr>
        <w:pStyle w:val="lanak-Broj"/>
        <w:rPr>
          <w:color w:val="auto"/>
        </w:rPr>
      </w:pPr>
      <w:r w:rsidRPr="00BF561C">
        <w:rPr>
          <w:color w:val="auto"/>
        </w:rPr>
        <w:t xml:space="preserve">Članak </w:t>
      </w:r>
      <w:r w:rsidR="008C448C" w:rsidRPr="00BF561C">
        <w:rPr>
          <w:color w:val="auto"/>
        </w:rPr>
        <w:t>2</w:t>
      </w:r>
      <w:r w:rsidR="00325B85" w:rsidRPr="00BF561C">
        <w:rPr>
          <w:color w:val="auto"/>
        </w:rPr>
        <w:t>4</w:t>
      </w:r>
      <w:r w:rsidRPr="00BF561C">
        <w:rPr>
          <w:color w:val="auto"/>
        </w:rPr>
        <w:t>.</w:t>
      </w:r>
    </w:p>
    <w:p w14:paraId="1A452D35" w14:textId="77777777" w:rsidR="00FA3F73" w:rsidRPr="00BF561C" w:rsidRDefault="00FA3F73" w:rsidP="00FA3F73">
      <w:pPr>
        <w:pStyle w:val="BodyText"/>
        <w:spacing w:line="276" w:lineRule="auto"/>
        <w:rPr>
          <w:lang w:val="hr-HR"/>
        </w:rPr>
      </w:pPr>
      <w:bookmarkStart w:id="52" w:name="_Hlk154664228"/>
      <w:bookmarkStart w:id="53" w:name="_Hlk150087093"/>
      <w:r w:rsidRPr="00BF561C">
        <w:rPr>
          <w:lang w:val="hr-HR"/>
        </w:rPr>
        <w:t xml:space="preserve">(1) Nositelj projekta može ustupiti potraživanja iz ovoga Ugovora samo radi osiguranja kredita za izgradnju Postrojenja, i u tu svrhu zasnovati založno pravo na tražbinama iz ovog Ugovora, sukladno važećim propisima koji reguliraju navedene pravne institute, isključivo u korist financijskih institucija koje financiraju izgradnju Postrojenja. </w:t>
      </w:r>
    </w:p>
    <w:p w14:paraId="6AE40CCA" w14:textId="77777777" w:rsidR="00FA3F73" w:rsidRPr="00BF561C" w:rsidRDefault="00FA3F73" w:rsidP="00FA3F73">
      <w:pPr>
        <w:pStyle w:val="BodyText"/>
        <w:spacing w:line="276" w:lineRule="auto"/>
        <w:rPr>
          <w:lang w:val="hr-HR"/>
        </w:rPr>
      </w:pPr>
      <w:r w:rsidRPr="00BF561C">
        <w:rPr>
          <w:lang w:val="hr-HR"/>
        </w:rPr>
        <w:t>(2) Iz ugovora kojeg će Nositelj projekta sklopiti s jednom ili više financijskih institucija iz stavka 1. ovoga članka u svrhu ustupanja potraživanja, odnosno zasnivanja založnog prava na tražbinama iz ovoga Ugovora, mora biti vidljivo da su upravo iste financijske institucije financirale izgradnju Postrojenja.</w:t>
      </w:r>
    </w:p>
    <w:p w14:paraId="49CB869C" w14:textId="77777777" w:rsidR="00FA3F73" w:rsidRPr="00BF561C" w:rsidRDefault="00FA3F73" w:rsidP="00FA3F73">
      <w:pPr>
        <w:pStyle w:val="BodyText"/>
        <w:spacing w:line="276" w:lineRule="auto"/>
        <w:rPr>
          <w:lang w:val="hr-HR"/>
        </w:rPr>
      </w:pPr>
      <w:r w:rsidRPr="00BF561C">
        <w:rPr>
          <w:lang w:val="hr-HR"/>
        </w:rPr>
        <w:lastRenderedPageBreak/>
        <w:t xml:space="preserve">(3) U slučaju ustupanja potraživanja iz stavka 1. ovoga članka, Nositelj projekta je u obvezi dostaviti Operatoru tržišta ugovor o financiranju izgradnje Postrojenja. </w:t>
      </w:r>
    </w:p>
    <w:bookmarkEnd w:id="52"/>
    <w:bookmarkEnd w:id="53"/>
    <w:p w14:paraId="223EB917" w14:textId="53D71601" w:rsidR="00AE41F0" w:rsidRPr="00BF561C" w:rsidRDefault="003E129B" w:rsidP="00C117D0">
      <w:pPr>
        <w:pStyle w:val="lanak-Broj"/>
        <w:keepNext/>
        <w:keepLines/>
        <w:rPr>
          <w:color w:val="auto"/>
        </w:rPr>
      </w:pPr>
      <w:r w:rsidRPr="00BF561C">
        <w:rPr>
          <w:color w:val="auto"/>
        </w:rPr>
        <w:t>Članak 2</w:t>
      </w:r>
      <w:r w:rsidR="00325B85" w:rsidRPr="00BF561C">
        <w:rPr>
          <w:color w:val="auto"/>
        </w:rPr>
        <w:t>5</w:t>
      </w:r>
      <w:r w:rsidRPr="00BF561C">
        <w:rPr>
          <w:color w:val="auto"/>
        </w:rPr>
        <w:t>.</w:t>
      </w:r>
    </w:p>
    <w:p w14:paraId="0ED5658C" w14:textId="747047B9" w:rsidR="00FA3F73" w:rsidRPr="00BF561C" w:rsidRDefault="00FA3F73" w:rsidP="00C117D0">
      <w:pPr>
        <w:pStyle w:val="clanaktekst"/>
        <w:keepNext/>
        <w:keepLines/>
        <w:spacing w:after="120" w:line="276" w:lineRule="auto"/>
        <w:rPr>
          <w:sz w:val="22"/>
        </w:rPr>
      </w:pPr>
      <w:bookmarkStart w:id="54" w:name="_Hlk154664244"/>
      <w:r w:rsidRPr="00BF561C">
        <w:rPr>
          <w:sz w:val="22"/>
        </w:rPr>
        <w:t xml:space="preserve">(1) Nositelj projekta </w:t>
      </w:r>
      <w:r w:rsidR="00E65E26" w:rsidRPr="00BF561C">
        <w:rPr>
          <w:sz w:val="22"/>
        </w:rPr>
        <w:t xml:space="preserve">se </w:t>
      </w:r>
      <w:r w:rsidRPr="00BF561C">
        <w:rPr>
          <w:sz w:val="22"/>
        </w:rPr>
        <w:t>obvez</w:t>
      </w:r>
      <w:r w:rsidR="00E65E26" w:rsidRPr="00BF561C">
        <w:rPr>
          <w:sz w:val="22"/>
        </w:rPr>
        <w:t>uje</w:t>
      </w:r>
      <w:r w:rsidRPr="00BF561C">
        <w:rPr>
          <w:sz w:val="22"/>
        </w:rPr>
        <w:t xml:space="preserve"> pisanim putem obavijestiti Operatora tržišta o svakoj promjeni podataka o Nositelju projekta i Postrojenju nastalu nakon sklapanja ovoga Ugovora te promjenu bitnih činjenica na osnovu kojih je stekao pravo na sklapanje ovoga Ugovora u roku od osam dana od dana nastanka promjene podataka odnosno činjenica.</w:t>
      </w:r>
    </w:p>
    <w:p w14:paraId="049D1D05" w14:textId="2A092B12" w:rsidR="00FA3F73" w:rsidRPr="00BF561C" w:rsidRDefault="00FA3F73" w:rsidP="006D7323">
      <w:pPr>
        <w:pStyle w:val="clanaktekst"/>
        <w:keepNext/>
        <w:keepLines/>
        <w:spacing w:after="120" w:line="276" w:lineRule="auto"/>
        <w:rPr>
          <w:sz w:val="22"/>
        </w:rPr>
      </w:pPr>
      <w:r w:rsidRPr="00BF561C">
        <w:rPr>
          <w:sz w:val="22"/>
        </w:rPr>
        <w:t>(</w:t>
      </w:r>
      <w:r w:rsidR="006B0F9E" w:rsidRPr="00BF561C">
        <w:rPr>
          <w:sz w:val="22"/>
        </w:rPr>
        <w:t>2</w:t>
      </w:r>
      <w:r w:rsidRPr="00BF561C">
        <w:rPr>
          <w:sz w:val="22"/>
        </w:rPr>
        <w:t>) Ako Nositelj projekta ishodi izmjenu lokacijske dozvole odnosno lokacijskih uvjeta i/ili građevinske dozvole odnosno akta kojim se dozvoljava gradnja za Postrojenje, u odnosu na natječajnu dokumentaciju na temelju kojeg je sklopljen ovaj Ugovor, Nositelj projekta se obvezuje Operatoru tržišta dostaviti akte i drugu dokumentaciju vezanu uz promjenu najkasnije u roku od 30 dana od dana nastanka izmjene.</w:t>
      </w:r>
    </w:p>
    <w:bookmarkEnd w:id="54"/>
    <w:p w14:paraId="1A6EEEA8" w14:textId="5EF95F2C" w:rsidR="00FA3F73" w:rsidRPr="00BF561C" w:rsidRDefault="005B6CE2" w:rsidP="00D040C9">
      <w:pPr>
        <w:pStyle w:val="clanaktekst"/>
        <w:keepNext/>
        <w:keepLines/>
        <w:spacing w:after="120" w:line="276" w:lineRule="auto"/>
      </w:pPr>
      <w:r w:rsidRPr="00BF561C">
        <w:rPr>
          <w:sz w:val="22"/>
        </w:rPr>
        <w:t>(</w:t>
      </w:r>
      <w:r w:rsidR="006B0F9E" w:rsidRPr="00BF561C">
        <w:rPr>
          <w:sz w:val="22"/>
        </w:rPr>
        <w:t>3</w:t>
      </w:r>
      <w:r w:rsidRPr="00BF561C">
        <w:rPr>
          <w:sz w:val="22"/>
        </w:rPr>
        <w:t xml:space="preserve">) </w:t>
      </w:r>
      <w:r w:rsidR="004D2A5B" w:rsidRPr="00BF561C">
        <w:rPr>
          <w:sz w:val="22"/>
        </w:rPr>
        <w:t>Ako</w:t>
      </w:r>
      <w:r w:rsidRPr="00BF561C">
        <w:rPr>
          <w:sz w:val="22"/>
        </w:rPr>
        <w:t xml:space="preserve"> se izmjenom iz stavka </w:t>
      </w:r>
      <w:r w:rsidR="006B0F9E" w:rsidRPr="00BF561C">
        <w:rPr>
          <w:sz w:val="22"/>
        </w:rPr>
        <w:t>2</w:t>
      </w:r>
      <w:r w:rsidRPr="00BF561C">
        <w:rPr>
          <w:sz w:val="22"/>
        </w:rPr>
        <w:t xml:space="preserve">. ovoga članka povećava planirana priključna snaga proizvodnog postrojenja, Operator tržišta će raskinuti ovaj Ugovor, u kojem slučaju je Nositelj projekta dužan isplatiti Operatoru tržišta cjelokupnu isplaćenu </w:t>
      </w:r>
      <w:r w:rsidR="00A85E2F" w:rsidRPr="00BF561C">
        <w:rPr>
          <w:sz w:val="22"/>
        </w:rPr>
        <w:t>zajamčenu otkupnu cijenu</w:t>
      </w:r>
      <w:r w:rsidRPr="00BF561C">
        <w:rPr>
          <w:sz w:val="22"/>
        </w:rPr>
        <w:t xml:space="preserve"> u skladu s člankom </w:t>
      </w:r>
      <w:r w:rsidR="00083FF9" w:rsidRPr="00BF561C">
        <w:rPr>
          <w:sz w:val="22"/>
        </w:rPr>
        <w:t>17</w:t>
      </w:r>
      <w:r w:rsidRPr="00BF561C">
        <w:rPr>
          <w:sz w:val="22"/>
        </w:rPr>
        <w:t>.</w:t>
      </w:r>
      <w:r w:rsidR="00083FF9" w:rsidRPr="00BF561C">
        <w:rPr>
          <w:sz w:val="22"/>
        </w:rPr>
        <w:t xml:space="preserve"> stavkom 4.</w:t>
      </w:r>
      <w:r w:rsidRPr="00BF561C">
        <w:rPr>
          <w:sz w:val="22"/>
        </w:rPr>
        <w:t xml:space="preserve"> ovoga Ugovora.</w:t>
      </w:r>
    </w:p>
    <w:p w14:paraId="684CC6BA" w14:textId="6672FC7B" w:rsidR="00DD32CD" w:rsidRPr="00BF561C" w:rsidRDefault="003E129B" w:rsidP="00983942">
      <w:pPr>
        <w:pStyle w:val="lanak-Broj"/>
        <w:rPr>
          <w:color w:val="auto"/>
        </w:rPr>
      </w:pPr>
      <w:r w:rsidRPr="00BF561C">
        <w:rPr>
          <w:color w:val="auto"/>
        </w:rPr>
        <w:t>Članak 2</w:t>
      </w:r>
      <w:r w:rsidR="00325B85" w:rsidRPr="00BF561C">
        <w:rPr>
          <w:color w:val="auto"/>
        </w:rPr>
        <w:t>6</w:t>
      </w:r>
      <w:r w:rsidRPr="00BF561C">
        <w:rPr>
          <w:color w:val="auto"/>
        </w:rPr>
        <w:t>.</w:t>
      </w:r>
    </w:p>
    <w:p w14:paraId="534B9C5D" w14:textId="73828690" w:rsidR="005F5F48" w:rsidRPr="00BF561C" w:rsidRDefault="00FA3F73" w:rsidP="00FB71E2">
      <w:pPr>
        <w:pStyle w:val="clanaktekst"/>
        <w:spacing w:after="0" w:line="276" w:lineRule="auto"/>
        <w:rPr>
          <w:sz w:val="22"/>
        </w:rPr>
      </w:pPr>
      <w:bookmarkStart w:id="55" w:name="_Hlk54953340"/>
      <w:r w:rsidRPr="00BF561C">
        <w:rPr>
          <w:sz w:val="22"/>
        </w:rPr>
        <w:t>Ako</w:t>
      </w:r>
      <w:r w:rsidR="009016B8" w:rsidRPr="00BF561C">
        <w:rPr>
          <w:sz w:val="22"/>
        </w:rPr>
        <w:t xml:space="preserve"> neka od odredbi ovog</w:t>
      </w:r>
      <w:r w:rsidR="00E52983" w:rsidRPr="00BF561C">
        <w:rPr>
          <w:sz w:val="22"/>
        </w:rPr>
        <w:t>a</w:t>
      </w:r>
      <w:r w:rsidR="009016B8" w:rsidRPr="00BF561C">
        <w:rPr>
          <w:sz w:val="22"/>
        </w:rPr>
        <w:t xml:space="preserve"> Ugovora postane nevažeća, </w:t>
      </w:r>
      <w:r w:rsidR="00D5525C" w:rsidRPr="00BF561C">
        <w:rPr>
          <w:sz w:val="22"/>
        </w:rPr>
        <w:t xml:space="preserve">Ugovor ostaje na snazi ukoliko može opstati bez takve nevažeće odredbe. </w:t>
      </w:r>
      <w:r w:rsidR="007D75C8" w:rsidRPr="00BF561C">
        <w:rPr>
          <w:sz w:val="22"/>
        </w:rPr>
        <w:t xml:space="preserve">Ugovorne strane </w:t>
      </w:r>
      <w:r w:rsidR="00D5525C" w:rsidRPr="00BF561C">
        <w:rPr>
          <w:sz w:val="22"/>
        </w:rPr>
        <w:t>će bez odlaganja učiniti sve potrebno da nevažeću odredbu zamijene drugom odgovarajućom odredbom koja će biti u skladu sa svrhom radi koje je sklopljen ovaj Ugovor.</w:t>
      </w:r>
    </w:p>
    <w:bookmarkEnd w:id="55"/>
    <w:p w14:paraId="16BA8344" w14:textId="77EB6C03" w:rsidR="00DD32CD" w:rsidRPr="00BF561C" w:rsidRDefault="001B0983" w:rsidP="00B721D8">
      <w:pPr>
        <w:pStyle w:val="lanak-Broj"/>
        <w:rPr>
          <w:color w:val="auto"/>
        </w:rPr>
      </w:pPr>
      <w:r w:rsidRPr="00BF561C">
        <w:rPr>
          <w:color w:val="auto"/>
        </w:rPr>
        <w:t xml:space="preserve">Članak </w:t>
      </w:r>
      <w:r w:rsidR="005D5326" w:rsidRPr="00BF561C">
        <w:rPr>
          <w:color w:val="auto"/>
        </w:rPr>
        <w:t>2</w:t>
      </w:r>
      <w:r w:rsidR="00325B85" w:rsidRPr="00BF561C">
        <w:rPr>
          <w:color w:val="auto"/>
        </w:rPr>
        <w:t>7</w:t>
      </w:r>
      <w:r w:rsidR="00CB22BB" w:rsidRPr="00BF561C">
        <w:rPr>
          <w:color w:val="auto"/>
        </w:rPr>
        <w:t>.</w:t>
      </w:r>
    </w:p>
    <w:p w14:paraId="1F814F9A" w14:textId="211B9156" w:rsidR="005F56D3" w:rsidRPr="00BF561C" w:rsidRDefault="006A16C5" w:rsidP="00FB71E2">
      <w:pPr>
        <w:pStyle w:val="clanaktekst"/>
        <w:spacing w:after="0" w:line="276" w:lineRule="auto"/>
        <w:rPr>
          <w:sz w:val="22"/>
        </w:rPr>
      </w:pPr>
      <w:r w:rsidRPr="00BF561C">
        <w:rPr>
          <w:sz w:val="22"/>
        </w:rPr>
        <w:t xml:space="preserve">Ovaj Ugovor stupa na snagu od dana sklapanja, </w:t>
      </w:r>
      <w:bookmarkStart w:id="56" w:name="_Hlk54953363"/>
      <w:r w:rsidRPr="00BF561C">
        <w:rPr>
          <w:sz w:val="22"/>
        </w:rPr>
        <w:t xml:space="preserve">s tim da dio ovoga Ugovora koji se odnosi na </w:t>
      </w:r>
      <w:bookmarkEnd w:id="56"/>
      <w:r w:rsidRPr="00BF561C">
        <w:rPr>
          <w:sz w:val="22"/>
        </w:rPr>
        <w:t xml:space="preserve">isplatu </w:t>
      </w:r>
      <w:r w:rsidR="00D127BA" w:rsidRPr="00BF561C">
        <w:rPr>
          <w:sz w:val="22"/>
        </w:rPr>
        <w:t>zajamčene otkupne cijene</w:t>
      </w:r>
      <w:r w:rsidRPr="00BF561C">
        <w:rPr>
          <w:sz w:val="22"/>
        </w:rPr>
        <w:t xml:space="preserve"> </w:t>
      </w:r>
      <w:bookmarkStart w:id="57" w:name="_Hlk54953463"/>
      <w:r w:rsidRPr="00BF561C">
        <w:rPr>
          <w:sz w:val="22"/>
        </w:rPr>
        <w:t>počinje proizvoditi pravne učinke nastupom odgodnog</w:t>
      </w:r>
      <w:r w:rsidR="00833A70" w:rsidRPr="00BF561C">
        <w:rPr>
          <w:sz w:val="22"/>
        </w:rPr>
        <w:t xml:space="preserve"> </w:t>
      </w:r>
      <w:r w:rsidRPr="00BF561C">
        <w:rPr>
          <w:sz w:val="22"/>
        </w:rPr>
        <w:t>uvjeta iz članka</w:t>
      </w:r>
      <w:bookmarkEnd w:id="57"/>
      <w:r w:rsidRPr="00BF561C">
        <w:rPr>
          <w:sz w:val="22"/>
        </w:rPr>
        <w:t xml:space="preserve"> 9. stavka 1. ovoga Ugovora.</w:t>
      </w:r>
    </w:p>
    <w:p w14:paraId="3ED78CA1" w14:textId="5C738001" w:rsidR="00DD32CD" w:rsidRPr="00BF561C" w:rsidRDefault="001B0983" w:rsidP="00983942">
      <w:pPr>
        <w:pStyle w:val="lanak-Broj"/>
        <w:rPr>
          <w:color w:val="auto"/>
        </w:rPr>
      </w:pPr>
      <w:r w:rsidRPr="00BF561C">
        <w:rPr>
          <w:color w:val="auto"/>
        </w:rPr>
        <w:t xml:space="preserve">Članak </w:t>
      </w:r>
      <w:r w:rsidR="00325B85" w:rsidRPr="00BF561C">
        <w:rPr>
          <w:color w:val="auto"/>
        </w:rPr>
        <w:t>28</w:t>
      </w:r>
      <w:r w:rsidRPr="00BF561C">
        <w:rPr>
          <w:color w:val="auto"/>
        </w:rPr>
        <w:t>.</w:t>
      </w:r>
    </w:p>
    <w:p w14:paraId="6E3AD37A" w14:textId="0851AC44" w:rsidR="00B80239" w:rsidRPr="00BF561C" w:rsidRDefault="00DD32CD" w:rsidP="00FB71E2">
      <w:pPr>
        <w:pStyle w:val="clanaktekst"/>
        <w:spacing w:after="0" w:line="276" w:lineRule="auto"/>
        <w:rPr>
          <w:sz w:val="22"/>
        </w:rPr>
      </w:pPr>
      <w:r w:rsidRPr="00BF561C">
        <w:rPr>
          <w:sz w:val="22"/>
        </w:rPr>
        <w:t xml:space="preserve">Ovaj </w:t>
      </w:r>
      <w:r w:rsidR="004042C8" w:rsidRPr="00BF561C">
        <w:rPr>
          <w:sz w:val="22"/>
        </w:rPr>
        <w:t xml:space="preserve">Ugovor je sastavljen </w:t>
      </w:r>
      <w:r w:rsidR="008B540C" w:rsidRPr="00BF561C">
        <w:rPr>
          <w:sz w:val="22"/>
        </w:rPr>
        <w:t>u</w:t>
      </w:r>
      <w:r w:rsidR="00742710" w:rsidRPr="00BF561C">
        <w:rPr>
          <w:sz w:val="22"/>
        </w:rPr>
        <w:t xml:space="preserve"> </w:t>
      </w:r>
      <w:r w:rsidR="001E7650" w:rsidRPr="00BF561C">
        <w:rPr>
          <w:sz w:val="22"/>
        </w:rPr>
        <w:t>dva</w:t>
      </w:r>
      <w:r w:rsidR="004042C8" w:rsidRPr="00BF561C">
        <w:rPr>
          <w:sz w:val="22"/>
        </w:rPr>
        <w:t xml:space="preserve"> </w:t>
      </w:r>
      <w:r w:rsidR="00742710" w:rsidRPr="00BF561C">
        <w:rPr>
          <w:sz w:val="22"/>
        </w:rPr>
        <w:t>(</w:t>
      </w:r>
      <w:r w:rsidR="001E7650" w:rsidRPr="00BF561C">
        <w:rPr>
          <w:sz w:val="22"/>
        </w:rPr>
        <w:t>2</w:t>
      </w:r>
      <w:r w:rsidR="009A7F0F" w:rsidRPr="00BF561C">
        <w:rPr>
          <w:sz w:val="22"/>
        </w:rPr>
        <w:t xml:space="preserve">) </w:t>
      </w:r>
      <w:r w:rsidR="004042C8" w:rsidRPr="00BF561C">
        <w:rPr>
          <w:sz w:val="22"/>
        </w:rPr>
        <w:t>istovjetn</w:t>
      </w:r>
      <w:r w:rsidR="001E7650" w:rsidRPr="00BF561C">
        <w:rPr>
          <w:sz w:val="22"/>
        </w:rPr>
        <w:t>a</w:t>
      </w:r>
      <w:r w:rsidR="004042C8" w:rsidRPr="00BF561C">
        <w:rPr>
          <w:sz w:val="22"/>
        </w:rPr>
        <w:t xml:space="preserve"> primjerka, od kojih svaka ugovorna stran</w:t>
      </w:r>
      <w:r w:rsidR="008B540C" w:rsidRPr="00BF561C">
        <w:rPr>
          <w:sz w:val="22"/>
        </w:rPr>
        <w:t>a</w:t>
      </w:r>
      <w:r w:rsidR="004042C8" w:rsidRPr="00BF561C">
        <w:rPr>
          <w:sz w:val="22"/>
        </w:rPr>
        <w:t xml:space="preserve"> zadržava po jedan</w:t>
      </w:r>
      <w:r w:rsidR="009A7F0F" w:rsidRPr="00BF561C">
        <w:rPr>
          <w:sz w:val="22"/>
        </w:rPr>
        <w:t xml:space="preserve"> (1</w:t>
      </w:r>
      <w:r w:rsidR="001E7650" w:rsidRPr="00BF561C">
        <w:rPr>
          <w:sz w:val="22"/>
        </w:rPr>
        <w:t>)</w:t>
      </w:r>
      <w:r w:rsidR="004042C8" w:rsidRPr="00BF561C">
        <w:rPr>
          <w:sz w:val="22"/>
        </w:rPr>
        <w:t xml:space="preserve"> primjerak</w:t>
      </w:r>
      <w:r w:rsidR="00742710" w:rsidRPr="00BF561C">
        <w:rPr>
          <w:sz w:val="22"/>
        </w:rPr>
        <w:t>.</w:t>
      </w:r>
    </w:p>
    <w:p w14:paraId="007B20FC" w14:textId="77777777" w:rsidR="008D6833" w:rsidRPr="00BF561C" w:rsidRDefault="008D6833" w:rsidP="00FB71E2">
      <w:pPr>
        <w:pStyle w:val="clanaktekst"/>
        <w:spacing w:after="0" w:line="276" w:lineRule="auto"/>
        <w:rPr>
          <w:sz w:val="22"/>
        </w:rPr>
      </w:pPr>
    </w:p>
    <w:p w14:paraId="48755509" w14:textId="77777777" w:rsidR="003D0493" w:rsidRPr="00BF561C" w:rsidRDefault="003D0493" w:rsidP="00FB71E2">
      <w:pPr>
        <w:pStyle w:val="clanaktekst"/>
        <w:spacing w:after="0" w:line="276" w:lineRule="auto"/>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3D0493" w:rsidRPr="00BF561C" w14:paraId="0ED8A389" w14:textId="77777777" w:rsidTr="00D040C9">
        <w:tc>
          <w:tcPr>
            <w:tcW w:w="3134" w:type="dxa"/>
          </w:tcPr>
          <w:p w14:paraId="64BE9773" w14:textId="5D414D1C" w:rsidR="003D0493" w:rsidRPr="00BF561C" w:rsidRDefault="003D0493" w:rsidP="00D040C9">
            <w:pPr>
              <w:pStyle w:val="clanaktekst"/>
              <w:spacing w:after="0" w:line="276" w:lineRule="auto"/>
              <w:jc w:val="center"/>
            </w:pPr>
            <w:r w:rsidRPr="00BF561C">
              <w:rPr>
                <w:b/>
                <w:sz w:val="22"/>
              </w:rPr>
              <w:t>Za Operatora tržišta</w:t>
            </w:r>
          </w:p>
        </w:tc>
        <w:tc>
          <w:tcPr>
            <w:tcW w:w="3134" w:type="dxa"/>
          </w:tcPr>
          <w:p w14:paraId="7EC500A6" w14:textId="77777777" w:rsidR="003D0493" w:rsidRPr="00BF561C" w:rsidRDefault="003D0493" w:rsidP="00FB71E2">
            <w:pPr>
              <w:pStyle w:val="clanaktekst"/>
              <w:spacing w:after="0" w:line="276" w:lineRule="auto"/>
              <w:rPr>
                <w:sz w:val="22"/>
                <w:szCs w:val="22"/>
              </w:rPr>
            </w:pPr>
          </w:p>
        </w:tc>
        <w:tc>
          <w:tcPr>
            <w:tcW w:w="3134" w:type="dxa"/>
          </w:tcPr>
          <w:p w14:paraId="66B6D364" w14:textId="0E9174E7" w:rsidR="003D0493" w:rsidRPr="00BF561C" w:rsidRDefault="003D0493" w:rsidP="003D0493">
            <w:pPr>
              <w:pStyle w:val="BodyText"/>
              <w:spacing w:after="0" w:line="276" w:lineRule="auto"/>
              <w:jc w:val="center"/>
              <w:rPr>
                <w:b/>
                <w:lang w:val="hr-HR"/>
              </w:rPr>
            </w:pPr>
            <w:r w:rsidRPr="00BF561C">
              <w:rPr>
                <w:b/>
                <w:lang w:val="hr-HR"/>
              </w:rPr>
              <w:t>Za Nositelja projekta</w:t>
            </w:r>
          </w:p>
        </w:tc>
      </w:tr>
      <w:tr w:rsidR="003D0493" w:rsidRPr="00BF561C" w14:paraId="724374D5" w14:textId="77777777" w:rsidTr="003D0493">
        <w:tc>
          <w:tcPr>
            <w:tcW w:w="3134" w:type="dxa"/>
            <w:tcBorders>
              <w:bottom w:val="single" w:sz="4" w:space="0" w:color="auto"/>
            </w:tcBorders>
          </w:tcPr>
          <w:p w14:paraId="066F0878" w14:textId="77777777" w:rsidR="003D0493" w:rsidRPr="00BF561C" w:rsidRDefault="003D0493" w:rsidP="003D0493">
            <w:pPr>
              <w:pStyle w:val="BodyText"/>
              <w:spacing w:after="0" w:line="276" w:lineRule="auto"/>
              <w:jc w:val="center"/>
              <w:rPr>
                <w:szCs w:val="22"/>
                <w:lang w:val="hr-HR"/>
              </w:rPr>
            </w:pPr>
            <w:r w:rsidRPr="00BF561C">
              <w:rPr>
                <w:szCs w:val="22"/>
                <w:lang w:val="hr-HR"/>
              </w:rPr>
              <w:t xml:space="preserve">Direktor </w:t>
            </w:r>
          </w:p>
          <w:p w14:paraId="340D340D" w14:textId="6CA49DBC" w:rsidR="003D0493" w:rsidRPr="00BF561C" w:rsidRDefault="003D0493" w:rsidP="003D0493">
            <w:pPr>
              <w:pStyle w:val="clanaktekst"/>
              <w:spacing w:after="0" w:line="276" w:lineRule="auto"/>
              <w:jc w:val="center"/>
              <w:rPr>
                <w:b/>
                <w:sz w:val="22"/>
                <w:szCs w:val="22"/>
              </w:rPr>
            </w:pPr>
            <w:r w:rsidRPr="00BF561C">
              <w:rPr>
                <w:sz w:val="22"/>
                <w:szCs w:val="22"/>
              </w:rPr>
              <w:t>Darjan Budimir</w:t>
            </w:r>
          </w:p>
          <w:p w14:paraId="76AFD41C" w14:textId="77777777" w:rsidR="003D0493" w:rsidRPr="00BF561C" w:rsidRDefault="003D0493" w:rsidP="003D0493">
            <w:pPr>
              <w:pStyle w:val="clanaktekst"/>
              <w:spacing w:after="0" w:line="276" w:lineRule="auto"/>
              <w:jc w:val="center"/>
              <w:rPr>
                <w:b/>
                <w:sz w:val="22"/>
                <w:szCs w:val="22"/>
              </w:rPr>
            </w:pPr>
          </w:p>
        </w:tc>
        <w:tc>
          <w:tcPr>
            <w:tcW w:w="3134" w:type="dxa"/>
          </w:tcPr>
          <w:p w14:paraId="52692F08" w14:textId="77777777" w:rsidR="003D0493" w:rsidRPr="00BF561C" w:rsidRDefault="003D0493" w:rsidP="00FB71E2">
            <w:pPr>
              <w:pStyle w:val="clanaktekst"/>
              <w:spacing w:after="0" w:line="276" w:lineRule="auto"/>
              <w:rPr>
                <w:sz w:val="22"/>
                <w:szCs w:val="22"/>
              </w:rPr>
            </w:pPr>
          </w:p>
        </w:tc>
        <w:tc>
          <w:tcPr>
            <w:tcW w:w="3134" w:type="dxa"/>
            <w:tcBorders>
              <w:bottom w:val="single" w:sz="4" w:space="0" w:color="auto"/>
            </w:tcBorders>
          </w:tcPr>
          <w:p w14:paraId="283E1F4C" w14:textId="77777777" w:rsidR="003D0493" w:rsidRPr="00BF561C" w:rsidRDefault="003D0493" w:rsidP="003D0493">
            <w:pPr>
              <w:pStyle w:val="BodyText"/>
              <w:spacing w:after="0" w:line="276" w:lineRule="auto"/>
              <w:jc w:val="center"/>
              <w:rPr>
                <w:b/>
                <w:szCs w:val="22"/>
                <w:lang w:val="hr-HR"/>
              </w:rPr>
            </w:pPr>
          </w:p>
        </w:tc>
      </w:tr>
      <w:tr w:rsidR="003D0493" w:rsidRPr="00BF561C" w14:paraId="40E42807" w14:textId="77777777" w:rsidTr="00D040C9">
        <w:tc>
          <w:tcPr>
            <w:tcW w:w="3134" w:type="dxa"/>
            <w:tcBorders>
              <w:top w:val="single" w:sz="4" w:space="0" w:color="auto"/>
            </w:tcBorders>
          </w:tcPr>
          <w:p w14:paraId="0590BBA1" w14:textId="65142275" w:rsidR="003D0493" w:rsidRPr="00BF561C" w:rsidRDefault="003D0493" w:rsidP="003D0493">
            <w:pPr>
              <w:pStyle w:val="BodyText"/>
              <w:spacing w:after="0" w:line="276" w:lineRule="auto"/>
              <w:jc w:val="center"/>
              <w:rPr>
                <w:lang w:val="hr-HR"/>
              </w:rPr>
            </w:pPr>
            <w:r w:rsidRPr="00BF561C">
              <w:rPr>
                <w:i/>
                <w:szCs w:val="22"/>
                <w:lang w:val="hr-HR"/>
              </w:rPr>
              <w:t>(potpis i pečat)</w:t>
            </w:r>
          </w:p>
        </w:tc>
        <w:tc>
          <w:tcPr>
            <w:tcW w:w="3134" w:type="dxa"/>
          </w:tcPr>
          <w:p w14:paraId="1C7AC2D1" w14:textId="77777777" w:rsidR="003D0493" w:rsidRPr="00BF561C" w:rsidRDefault="003D0493" w:rsidP="00FB71E2">
            <w:pPr>
              <w:pStyle w:val="clanaktekst"/>
              <w:spacing w:after="0" w:line="276" w:lineRule="auto"/>
              <w:rPr>
                <w:sz w:val="22"/>
                <w:szCs w:val="22"/>
              </w:rPr>
            </w:pPr>
          </w:p>
        </w:tc>
        <w:tc>
          <w:tcPr>
            <w:tcW w:w="3134" w:type="dxa"/>
            <w:tcBorders>
              <w:top w:val="single" w:sz="4" w:space="0" w:color="auto"/>
            </w:tcBorders>
          </w:tcPr>
          <w:p w14:paraId="2C908FAA" w14:textId="2C426EA1" w:rsidR="003D0493" w:rsidRPr="00BF561C" w:rsidRDefault="003D0493" w:rsidP="003D0493">
            <w:pPr>
              <w:pStyle w:val="BodyText"/>
              <w:spacing w:after="0" w:line="276" w:lineRule="auto"/>
              <w:jc w:val="center"/>
              <w:rPr>
                <w:b/>
                <w:lang w:val="hr-HR"/>
              </w:rPr>
            </w:pPr>
            <w:r w:rsidRPr="00BF561C">
              <w:rPr>
                <w:i/>
                <w:szCs w:val="22"/>
                <w:lang w:val="hr-HR"/>
              </w:rPr>
              <w:t>(potpis i pečat)</w:t>
            </w:r>
          </w:p>
        </w:tc>
      </w:tr>
    </w:tbl>
    <w:p w14:paraId="31D711CD" w14:textId="77777777" w:rsidR="003D0493" w:rsidRPr="00BF561C" w:rsidRDefault="003D0493" w:rsidP="00FB71E2">
      <w:pPr>
        <w:pStyle w:val="clanaktekst"/>
        <w:spacing w:after="0" w:line="276" w:lineRule="auto"/>
        <w:rPr>
          <w:sz w:val="22"/>
        </w:rPr>
      </w:pPr>
    </w:p>
    <w:tbl>
      <w:tblPr>
        <w:tblW w:w="0" w:type="auto"/>
        <w:tblInd w:w="108" w:type="dxa"/>
        <w:tblLook w:val="01E0" w:firstRow="1" w:lastRow="1" w:firstColumn="1" w:lastColumn="1" w:noHBand="0" w:noVBand="0"/>
      </w:tblPr>
      <w:tblGrid>
        <w:gridCol w:w="4536"/>
        <w:gridCol w:w="4536"/>
      </w:tblGrid>
      <w:tr w:rsidR="008E1B73" w:rsidRPr="00BF561C" w14:paraId="43FEECBA" w14:textId="77777777" w:rsidTr="00C65436">
        <w:tc>
          <w:tcPr>
            <w:tcW w:w="4536" w:type="dxa"/>
          </w:tcPr>
          <w:p w14:paraId="0EAD238A" w14:textId="58307D63" w:rsidR="008E1B73" w:rsidRPr="00BF561C" w:rsidRDefault="008E1B73" w:rsidP="008E1B73">
            <w:pPr>
              <w:pStyle w:val="BodyText"/>
              <w:spacing w:after="0" w:line="276" w:lineRule="auto"/>
              <w:jc w:val="center"/>
              <w:rPr>
                <w:b/>
                <w:lang w:val="hr-HR"/>
              </w:rPr>
            </w:pPr>
          </w:p>
        </w:tc>
        <w:tc>
          <w:tcPr>
            <w:tcW w:w="4536" w:type="dxa"/>
          </w:tcPr>
          <w:p w14:paraId="61242DD3" w14:textId="77777777" w:rsidR="00E56748" w:rsidRPr="00BF561C" w:rsidRDefault="00E56748" w:rsidP="003D0493">
            <w:pPr>
              <w:pStyle w:val="BodyText"/>
              <w:spacing w:after="0" w:line="276" w:lineRule="auto"/>
              <w:jc w:val="center"/>
              <w:rPr>
                <w:lang w:val="hr-HR"/>
              </w:rPr>
            </w:pPr>
          </w:p>
        </w:tc>
      </w:tr>
    </w:tbl>
    <w:p w14:paraId="7E172E3B" w14:textId="6D9A56C6" w:rsidR="00EE0B79" w:rsidRPr="00BF561C" w:rsidRDefault="001704C8" w:rsidP="00FB71E2">
      <w:pPr>
        <w:pStyle w:val="BodyText"/>
        <w:tabs>
          <w:tab w:val="left" w:pos="0"/>
        </w:tabs>
        <w:spacing w:after="0" w:line="276" w:lineRule="auto"/>
        <w:outlineLvl w:val="0"/>
        <w:rPr>
          <w:lang w:val="hr-HR"/>
        </w:rPr>
      </w:pPr>
      <w:r w:rsidRPr="00BF561C">
        <w:rPr>
          <w:lang w:val="hr-HR"/>
        </w:rPr>
        <w:t>KLASA</w:t>
      </w:r>
      <w:r w:rsidR="00EE042D" w:rsidRPr="00BF561C">
        <w:rPr>
          <w:lang w:val="hr-HR"/>
        </w:rPr>
        <w:t>:</w:t>
      </w:r>
      <w:r w:rsidR="00E80C81" w:rsidRPr="00BF561C">
        <w:rPr>
          <w:lang w:val="hr-HR"/>
        </w:rPr>
        <w:t xml:space="preserve"> </w:t>
      </w:r>
      <w:r w:rsidR="00277C5E" w:rsidRPr="00BF561C">
        <w:rPr>
          <w:lang w:val="hr-HR"/>
        </w:rPr>
        <w:t>_________</w:t>
      </w:r>
    </w:p>
    <w:p w14:paraId="1BE8BD6A" w14:textId="060EC448" w:rsidR="00C115C0" w:rsidRPr="001E00BA" w:rsidRDefault="001704C8" w:rsidP="00C67C76">
      <w:pPr>
        <w:pStyle w:val="BodyText"/>
        <w:tabs>
          <w:tab w:val="left" w:pos="0"/>
        </w:tabs>
        <w:spacing w:after="0" w:line="276" w:lineRule="auto"/>
        <w:outlineLvl w:val="0"/>
        <w:rPr>
          <w:lang w:val="hr-HR"/>
        </w:rPr>
      </w:pPr>
      <w:r w:rsidRPr="00BF561C">
        <w:rPr>
          <w:lang w:val="hr-HR"/>
        </w:rPr>
        <w:t>URBROJ</w:t>
      </w:r>
      <w:r w:rsidR="005F56D3" w:rsidRPr="00BF561C">
        <w:rPr>
          <w:lang w:val="hr-HR"/>
        </w:rPr>
        <w:t xml:space="preserve">: </w:t>
      </w:r>
      <w:r w:rsidR="00277C5E" w:rsidRPr="00BF561C">
        <w:rPr>
          <w:lang w:val="hr-HR"/>
        </w:rPr>
        <w:t>_________</w:t>
      </w:r>
    </w:p>
    <w:p w14:paraId="6DEA0743" w14:textId="0445062E" w:rsidR="009221B2" w:rsidRPr="001E00BA" w:rsidRDefault="009221B2" w:rsidP="008E2B10"/>
    <w:sectPr w:rsidR="009221B2" w:rsidRPr="001E00BA" w:rsidSect="00490654">
      <w:headerReference w:type="even" r:id="rId11"/>
      <w:footerReference w:type="even" r:id="rId12"/>
      <w:footerReference w:type="default" r:id="rId13"/>
      <w:headerReference w:type="first" r:id="rId14"/>
      <w:footerReference w:type="first" r:id="rId15"/>
      <w:pgSz w:w="11906" w:h="16838"/>
      <w:pgMar w:top="1134" w:right="1247" w:bottom="136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A2F12" w14:textId="77777777" w:rsidR="00490654" w:rsidRDefault="00490654">
      <w:r>
        <w:separator/>
      </w:r>
    </w:p>
  </w:endnote>
  <w:endnote w:type="continuationSeparator" w:id="0">
    <w:p w14:paraId="79022306" w14:textId="77777777" w:rsidR="00490654" w:rsidRDefault="00490654">
      <w:r>
        <w:continuationSeparator/>
      </w:r>
    </w:p>
  </w:endnote>
  <w:endnote w:type="continuationNotice" w:id="1">
    <w:p w14:paraId="31C53674" w14:textId="77777777" w:rsidR="00490654" w:rsidRDefault="00490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DE6" w14:textId="77777777" w:rsidR="00C7000F" w:rsidRDefault="00C7000F" w:rsidP="00DE6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68FAF" w14:textId="77777777" w:rsidR="00C7000F" w:rsidRDefault="00C7000F" w:rsidP="00C15E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BD0A" w14:textId="77777777" w:rsidR="00C7000F" w:rsidRDefault="00C7000F" w:rsidP="00F64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5CB">
      <w:rPr>
        <w:rStyle w:val="PageNumber"/>
        <w:noProof/>
      </w:rPr>
      <w:t>17</w:t>
    </w:r>
    <w:r>
      <w:rPr>
        <w:rStyle w:val="PageNumber"/>
      </w:rPr>
      <w:fldChar w:fldCharType="end"/>
    </w:r>
  </w:p>
  <w:p w14:paraId="38CCE015" w14:textId="06199C27" w:rsidR="00C7000F" w:rsidRDefault="006E7801" w:rsidP="00C15ED8">
    <w:pPr>
      <w:pStyle w:val="Footer"/>
      <w:ind w:right="360"/>
    </w:pPr>
    <w:r>
      <w:t>SUNČANA ELEKTRANA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DC1C" w14:textId="77777777" w:rsidR="00C7000F" w:rsidRPr="00CA4FD7" w:rsidRDefault="00C7000F" w:rsidP="00CA4FD7">
    <w:pPr>
      <w:pStyle w:val="Footer"/>
      <w:jc w:val="right"/>
      <w:rPr>
        <w:b/>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43FBA" w14:textId="77777777" w:rsidR="00490654" w:rsidRDefault="00490654">
      <w:r>
        <w:separator/>
      </w:r>
    </w:p>
  </w:footnote>
  <w:footnote w:type="continuationSeparator" w:id="0">
    <w:p w14:paraId="42B75802" w14:textId="77777777" w:rsidR="00490654" w:rsidRDefault="00490654">
      <w:r>
        <w:continuationSeparator/>
      </w:r>
    </w:p>
  </w:footnote>
  <w:footnote w:type="continuationNotice" w:id="1">
    <w:p w14:paraId="489ED0AB" w14:textId="77777777" w:rsidR="00490654" w:rsidRDefault="00490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212A" w14:textId="77777777" w:rsidR="00C7000F" w:rsidRDefault="00BF561C">
    <w:pPr>
      <w:pStyle w:val="Header"/>
    </w:pPr>
    <w:r>
      <w:rPr>
        <w:noProof/>
      </w:rPr>
      <w:pict w14:anchorId="4EEC8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0.1pt;height:33.15pt;rotation:315;z-index:-251658752;mso-position-horizontal:center;mso-position-horizontal-relative:margin;mso-position-vertical:center;mso-position-vertical-relative:margin" o:allowincell="f" fillcolor="silver" stroked="f">
          <v:fill opacity=".5"/>
          <v:textpath style="font-family:&quot;Arial&quot;;font-size:1pt" string="OBRAZAC UGOVORA O OTKUPU ZA O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F710" w14:textId="77777777" w:rsidR="00C7000F" w:rsidRDefault="00C7000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1B6D6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B389E"/>
    <w:multiLevelType w:val="multilevel"/>
    <w:tmpl w:val="348A04B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
        </w:tabs>
        <w:ind w:left="0" w:firstLine="0"/>
      </w:pPr>
      <w:rPr>
        <w:rFonts w:ascii="Arial" w:eastAsia="Times New Roman" w:hAnsi="Arial" w:cs="Arial"/>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5775F79"/>
    <w:multiLevelType w:val="hybridMultilevel"/>
    <w:tmpl w:val="FD9878D6"/>
    <w:lvl w:ilvl="0" w:tplc="1DE2C59A">
      <w:start w:val="1"/>
      <w:numFmt w:val="decimal"/>
      <w:lvlText w:val="%1."/>
      <w:lvlJc w:val="left"/>
      <w:pPr>
        <w:ind w:left="1020" w:hanging="360"/>
      </w:pPr>
    </w:lvl>
    <w:lvl w:ilvl="1" w:tplc="2D882ADA">
      <w:start w:val="1"/>
      <w:numFmt w:val="decimal"/>
      <w:lvlText w:val="%2."/>
      <w:lvlJc w:val="left"/>
      <w:pPr>
        <w:ind w:left="1020" w:hanging="360"/>
      </w:pPr>
    </w:lvl>
    <w:lvl w:ilvl="2" w:tplc="4906E6CA">
      <w:start w:val="1"/>
      <w:numFmt w:val="decimal"/>
      <w:lvlText w:val="%3."/>
      <w:lvlJc w:val="left"/>
      <w:pPr>
        <w:ind w:left="1020" w:hanging="360"/>
      </w:pPr>
    </w:lvl>
    <w:lvl w:ilvl="3" w:tplc="66E851B6">
      <w:start w:val="1"/>
      <w:numFmt w:val="decimal"/>
      <w:lvlText w:val="%4."/>
      <w:lvlJc w:val="left"/>
      <w:pPr>
        <w:ind w:left="1020" w:hanging="360"/>
      </w:pPr>
    </w:lvl>
    <w:lvl w:ilvl="4" w:tplc="4A003DF8">
      <w:start w:val="1"/>
      <w:numFmt w:val="decimal"/>
      <w:lvlText w:val="%5."/>
      <w:lvlJc w:val="left"/>
      <w:pPr>
        <w:ind w:left="1020" w:hanging="360"/>
      </w:pPr>
    </w:lvl>
    <w:lvl w:ilvl="5" w:tplc="D65E553C">
      <w:start w:val="1"/>
      <w:numFmt w:val="decimal"/>
      <w:lvlText w:val="%6."/>
      <w:lvlJc w:val="left"/>
      <w:pPr>
        <w:ind w:left="1020" w:hanging="360"/>
      </w:pPr>
    </w:lvl>
    <w:lvl w:ilvl="6" w:tplc="6E9852A0">
      <w:start w:val="1"/>
      <w:numFmt w:val="decimal"/>
      <w:lvlText w:val="%7."/>
      <w:lvlJc w:val="left"/>
      <w:pPr>
        <w:ind w:left="1020" w:hanging="360"/>
      </w:pPr>
    </w:lvl>
    <w:lvl w:ilvl="7" w:tplc="25B2A79E">
      <w:start w:val="1"/>
      <w:numFmt w:val="decimal"/>
      <w:lvlText w:val="%8."/>
      <w:lvlJc w:val="left"/>
      <w:pPr>
        <w:ind w:left="1020" w:hanging="360"/>
      </w:pPr>
    </w:lvl>
    <w:lvl w:ilvl="8" w:tplc="F1588554">
      <w:start w:val="1"/>
      <w:numFmt w:val="decimal"/>
      <w:lvlText w:val="%9."/>
      <w:lvlJc w:val="left"/>
      <w:pPr>
        <w:ind w:left="1020" w:hanging="360"/>
      </w:pPr>
    </w:lvl>
  </w:abstractNum>
  <w:abstractNum w:abstractNumId="3" w15:restartNumberingAfterBreak="0">
    <w:nsid w:val="05C76496"/>
    <w:multiLevelType w:val="hybridMultilevel"/>
    <w:tmpl w:val="542C6C28"/>
    <w:lvl w:ilvl="0" w:tplc="A2F03DBE">
      <w:start w:val="1"/>
      <w:numFmt w:val="decimal"/>
      <w:lvlText w:val="%1."/>
      <w:lvlJc w:val="left"/>
      <w:pPr>
        <w:ind w:left="1020" w:hanging="360"/>
      </w:pPr>
    </w:lvl>
    <w:lvl w:ilvl="1" w:tplc="0E22A48C">
      <w:start w:val="1"/>
      <w:numFmt w:val="decimal"/>
      <w:lvlText w:val="%2."/>
      <w:lvlJc w:val="left"/>
      <w:pPr>
        <w:ind w:left="1020" w:hanging="360"/>
      </w:pPr>
    </w:lvl>
    <w:lvl w:ilvl="2" w:tplc="1A86094E">
      <w:start w:val="1"/>
      <w:numFmt w:val="decimal"/>
      <w:lvlText w:val="%3."/>
      <w:lvlJc w:val="left"/>
      <w:pPr>
        <w:ind w:left="1020" w:hanging="360"/>
      </w:pPr>
    </w:lvl>
    <w:lvl w:ilvl="3" w:tplc="41BC54B6">
      <w:start w:val="1"/>
      <w:numFmt w:val="decimal"/>
      <w:lvlText w:val="%4."/>
      <w:lvlJc w:val="left"/>
      <w:pPr>
        <w:ind w:left="1020" w:hanging="360"/>
      </w:pPr>
    </w:lvl>
    <w:lvl w:ilvl="4" w:tplc="49549C5C">
      <w:start w:val="1"/>
      <w:numFmt w:val="decimal"/>
      <w:lvlText w:val="%5."/>
      <w:lvlJc w:val="left"/>
      <w:pPr>
        <w:ind w:left="1020" w:hanging="360"/>
      </w:pPr>
    </w:lvl>
    <w:lvl w:ilvl="5" w:tplc="FD64A56E">
      <w:start w:val="1"/>
      <w:numFmt w:val="decimal"/>
      <w:lvlText w:val="%6."/>
      <w:lvlJc w:val="left"/>
      <w:pPr>
        <w:ind w:left="1020" w:hanging="360"/>
      </w:pPr>
    </w:lvl>
    <w:lvl w:ilvl="6" w:tplc="1A3E0B9A">
      <w:start w:val="1"/>
      <w:numFmt w:val="decimal"/>
      <w:lvlText w:val="%7."/>
      <w:lvlJc w:val="left"/>
      <w:pPr>
        <w:ind w:left="1020" w:hanging="360"/>
      </w:pPr>
    </w:lvl>
    <w:lvl w:ilvl="7" w:tplc="6ED2E7FA">
      <w:start w:val="1"/>
      <w:numFmt w:val="decimal"/>
      <w:lvlText w:val="%8."/>
      <w:lvlJc w:val="left"/>
      <w:pPr>
        <w:ind w:left="1020" w:hanging="360"/>
      </w:pPr>
    </w:lvl>
    <w:lvl w:ilvl="8" w:tplc="F0860D3E">
      <w:start w:val="1"/>
      <w:numFmt w:val="decimal"/>
      <w:lvlText w:val="%9."/>
      <w:lvlJc w:val="left"/>
      <w:pPr>
        <w:ind w:left="1020" w:hanging="360"/>
      </w:pPr>
    </w:lvl>
  </w:abstractNum>
  <w:abstractNum w:abstractNumId="4" w15:restartNumberingAfterBreak="0">
    <w:nsid w:val="06D53EB8"/>
    <w:multiLevelType w:val="hybridMultilevel"/>
    <w:tmpl w:val="C3065FDA"/>
    <w:lvl w:ilvl="0" w:tplc="825A3236">
      <w:start w:val="1"/>
      <w:numFmt w:val="bullet"/>
      <w:pStyle w:val="clanakpodstavak"/>
      <w:lvlText w:val=""/>
      <w:lvlJc w:val="left"/>
      <w:pPr>
        <w:tabs>
          <w:tab w:val="num" w:pos="720"/>
        </w:tabs>
        <w:ind w:left="720" w:hanging="360"/>
      </w:pPr>
      <w:rPr>
        <w:rFonts w:ascii="Symbol" w:hAnsi="Symbol" w:hint="default"/>
      </w:rPr>
    </w:lvl>
    <w:lvl w:ilvl="1" w:tplc="3FAAEBF4">
      <w:start w:val="1"/>
      <w:numFmt w:val="decimal"/>
      <w:lvlText w:val="Članak %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17132"/>
    <w:multiLevelType w:val="hybridMultilevel"/>
    <w:tmpl w:val="110C4C0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19">
      <w:start w:val="1"/>
      <w:numFmt w:val="lowerLetter"/>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8F4938"/>
    <w:multiLevelType w:val="multilevel"/>
    <w:tmpl w:val="9ABCB40E"/>
    <w:lvl w:ilvl="0">
      <w:start w:val="1"/>
      <w:numFmt w:val="decimal"/>
      <w:pStyle w:val="Style11"/>
      <w:lvlText w:val="%1"/>
      <w:lvlJc w:val="left"/>
      <w:pPr>
        <w:tabs>
          <w:tab w:val="num" w:pos="432"/>
        </w:tabs>
        <w:ind w:left="432" w:hanging="432"/>
      </w:pPr>
      <w:rPr>
        <w:rFonts w:hint="default"/>
      </w:rPr>
    </w:lvl>
    <w:lvl w:ilvl="1">
      <w:start w:val="1"/>
      <w:numFmt w:val="decimal"/>
      <w:pStyle w:val="Style1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3A057D6"/>
    <w:multiLevelType w:val="multilevel"/>
    <w:tmpl w:val="DD04762A"/>
    <w:lvl w:ilvl="0">
      <w:start w:val="2"/>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2"/>
      <w:numFmt w:val="decimal"/>
      <w:lvlText w:val="(%5)"/>
      <w:lvlJc w:val="left"/>
      <w:pPr>
        <w:tabs>
          <w:tab w:val="num" w:pos="360"/>
        </w:tabs>
        <w:ind w:left="0" w:firstLine="0"/>
      </w:pPr>
      <w:rPr>
        <w:rFonts w:ascii="Arial" w:eastAsia="Times New Roman" w:hAnsi="Arial" w:cs="Aria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9A1466D"/>
    <w:multiLevelType w:val="multilevel"/>
    <w:tmpl w:val="C9347EC0"/>
    <w:lvl w:ilvl="0">
      <w:start w:val="3"/>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
        </w:tabs>
        <w:ind w:left="0" w:firstLine="0"/>
      </w:pPr>
      <w:rPr>
        <w:rFonts w:ascii="Arial" w:eastAsia="Times New Roman" w:hAnsi="Arial" w:cs="Aria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B75665"/>
    <w:multiLevelType w:val="multilevel"/>
    <w:tmpl w:val="6DB07C8E"/>
    <w:lvl w:ilvl="0">
      <w:start w:val="1"/>
      <w:numFmt w:val="none"/>
      <w:lvlText w:val="1"/>
      <w:lvlJc w:val="left"/>
      <w:pPr>
        <w:tabs>
          <w:tab w:val="num" w:pos="432"/>
        </w:tabs>
        <w:ind w:left="432" w:hanging="432"/>
      </w:pPr>
      <w:rPr>
        <w:rFonts w:hint="default"/>
      </w:rPr>
    </w:lvl>
    <w:lvl w:ilvl="1">
      <w:start w:val="1"/>
      <w:numFmt w:val="decimal"/>
      <w:lvlText w:val="6.%2"/>
      <w:lvlJc w:val="left"/>
      <w:pPr>
        <w:tabs>
          <w:tab w:val="num" w:pos="1836"/>
        </w:tabs>
        <w:ind w:left="1836" w:hanging="576"/>
      </w:pPr>
      <w:rPr>
        <w:rFonts w:hint="default"/>
      </w:rPr>
    </w:lvl>
    <w:lvl w:ilvl="2">
      <w:start w:val="1"/>
      <w:numFmt w:val="decimal"/>
      <w:pStyle w:val="Heading3"/>
      <w:lvlText w:val="%1.%2.%3"/>
      <w:lvlJc w:val="left"/>
      <w:pPr>
        <w:tabs>
          <w:tab w:val="num" w:pos="2520"/>
        </w:tabs>
        <w:ind w:left="25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4A964A3"/>
    <w:multiLevelType w:val="hybridMultilevel"/>
    <w:tmpl w:val="F7E4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36403"/>
    <w:multiLevelType w:val="hybridMultilevel"/>
    <w:tmpl w:val="0C7C57EC"/>
    <w:lvl w:ilvl="0" w:tplc="84844BF0">
      <w:start w:val="1"/>
      <w:numFmt w:val="decimal"/>
      <w:lvlText w:val="%1."/>
      <w:lvlJc w:val="left"/>
      <w:pPr>
        <w:ind w:left="1020" w:hanging="360"/>
      </w:pPr>
    </w:lvl>
    <w:lvl w:ilvl="1" w:tplc="9A563B5C">
      <w:start w:val="1"/>
      <w:numFmt w:val="decimal"/>
      <w:lvlText w:val="%2."/>
      <w:lvlJc w:val="left"/>
      <w:pPr>
        <w:ind w:left="1020" w:hanging="360"/>
      </w:pPr>
    </w:lvl>
    <w:lvl w:ilvl="2" w:tplc="82F42BC8">
      <w:start w:val="1"/>
      <w:numFmt w:val="decimal"/>
      <w:lvlText w:val="%3."/>
      <w:lvlJc w:val="left"/>
      <w:pPr>
        <w:ind w:left="1020" w:hanging="360"/>
      </w:pPr>
    </w:lvl>
    <w:lvl w:ilvl="3" w:tplc="00EC99DE">
      <w:start w:val="1"/>
      <w:numFmt w:val="decimal"/>
      <w:lvlText w:val="%4."/>
      <w:lvlJc w:val="left"/>
      <w:pPr>
        <w:ind w:left="1020" w:hanging="360"/>
      </w:pPr>
    </w:lvl>
    <w:lvl w:ilvl="4" w:tplc="6A909754">
      <w:start w:val="1"/>
      <w:numFmt w:val="decimal"/>
      <w:lvlText w:val="%5."/>
      <w:lvlJc w:val="left"/>
      <w:pPr>
        <w:ind w:left="1020" w:hanging="360"/>
      </w:pPr>
    </w:lvl>
    <w:lvl w:ilvl="5" w:tplc="F48A1358">
      <w:start w:val="1"/>
      <w:numFmt w:val="decimal"/>
      <w:lvlText w:val="%6."/>
      <w:lvlJc w:val="left"/>
      <w:pPr>
        <w:ind w:left="1020" w:hanging="360"/>
      </w:pPr>
    </w:lvl>
    <w:lvl w:ilvl="6" w:tplc="7040C9FE">
      <w:start w:val="1"/>
      <w:numFmt w:val="decimal"/>
      <w:lvlText w:val="%7."/>
      <w:lvlJc w:val="left"/>
      <w:pPr>
        <w:ind w:left="1020" w:hanging="360"/>
      </w:pPr>
    </w:lvl>
    <w:lvl w:ilvl="7" w:tplc="BD0C1824">
      <w:start w:val="1"/>
      <w:numFmt w:val="decimal"/>
      <w:lvlText w:val="%8."/>
      <w:lvlJc w:val="left"/>
      <w:pPr>
        <w:ind w:left="1020" w:hanging="360"/>
      </w:pPr>
    </w:lvl>
    <w:lvl w:ilvl="8" w:tplc="74A420A4">
      <w:start w:val="1"/>
      <w:numFmt w:val="decimal"/>
      <w:lvlText w:val="%9."/>
      <w:lvlJc w:val="left"/>
      <w:pPr>
        <w:ind w:left="1020" w:hanging="360"/>
      </w:pPr>
    </w:lvl>
  </w:abstractNum>
  <w:abstractNum w:abstractNumId="12" w15:restartNumberingAfterBreak="0">
    <w:nsid w:val="3F2F1EA5"/>
    <w:multiLevelType w:val="hybridMultilevel"/>
    <w:tmpl w:val="6162575C"/>
    <w:lvl w:ilvl="0" w:tplc="6E0E7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054C3"/>
    <w:multiLevelType w:val="hybridMultilevel"/>
    <w:tmpl w:val="F7E0DAF6"/>
    <w:lvl w:ilvl="0" w:tplc="99C244E8">
      <w:start w:val="1"/>
      <w:numFmt w:val="lowerLetter"/>
      <w:lvlText w:val="%1."/>
      <w:lvlJc w:val="left"/>
      <w:pPr>
        <w:ind w:left="502" w:hanging="360"/>
      </w:pPr>
      <w:rPr>
        <w:rFonts w:hint="default"/>
        <w:sz w:val="22"/>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7B40B4"/>
    <w:multiLevelType w:val="multilevel"/>
    <w:tmpl w:val="0EB8E8E6"/>
    <w:lvl w:ilvl="0">
      <w:start w:val="1"/>
      <w:numFmt w:val="decimal"/>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80256877">
    <w:abstractNumId w:val="9"/>
  </w:num>
  <w:num w:numId="2" w16cid:durableId="1891454731">
    <w:abstractNumId w:val="14"/>
  </w:num>
  <w:num w:numId="3" w16cid:durableId="1511600481">
    <w:abstractNumId w:val="6"/>
  </w:num>
  <w:num w:numId="4" w16cid:durableId="1583249943">
    <w:abstractNumId w:val="4"/>
  </w:num>
  <w:num w:numId="5" w16cid:durableId="1684432518">
    <w:abstractNumId w:val="1"/>
  </w:num>
  <w:num w:numId="6" w16cid:durableId="1441992129">
    <w:abstractNumId w:val="0"/>
  </w:num>
  <w:num w:numId="7" w16cid:durableId="2090299262">
    <w:abstractNumId w:val="5"/>
  </w:num>
  <w:num w:numId="8" w16cid:durableId="1415080717">
    <w:abstractNumId w:val="13"/>
  </w:num>
  <w:num w:numId="9" w16cid:durableId="2083990663">
    <w:abstractNumId w:val="7"/>
  </w:num>
  <w:num w:numId="10" w16cid:durableId="42140242">
    <w:abstractNumId w:val="8"/>
  </w:num>
  <w:num w:numId="11" w16cid:durableId="1255361424">
    <w:abstractNumId w:val="3"/>
  </w:num>
  <w:num w:numId="12" w16cid:durableId="99490368">
    <w:abstractNumId w:val="10"/>
  </w:num>
  <w:num w:numId="13" w16cid:durableId="40910699">
    <w:abstractNumId w:val="12"/>
  </w:num>
  <w:num w:numId="14" w16cid:durableId="1065689027">
    <w:abstractNumId w:val="11"/>
  </w:num>
  <w:num w:numId="15" w16cid:durableId="75032204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C8"/>
    <w:rsid w:val="000012C3"/>
    <w:rsid w:val="000014FB"/>
    <w:rsid w:val="0000201F"/>
    <w:rsid w:val="00002B8F"/>
    <w:rsid w:val="0000301A"/>
    <w:rsid w:val="00003A3D"/>
    <w:rsid w:val="00003F84"/>
    <w:rsid w:val="00004D31"/>
    <w:rsid w:val="00004F6D"/>
    <w:rsid w:val="0000524F"/>
    <w:rsid w:val="0000603C"/>
    <w:rsid w:val="00006463"/>
    <w:rsid w:val="00006538"/>
    <w:rsid w:val="00006725"/>
    <w:rsid w:val="0000687B"/>
    <w:rsid w:val="00007295"/>
    <w:rsid w:val="00007F17"/>
    <w:rsid w:val="00010014"/>
    <w:rsid w:val="00010519"/>
    <w:rsid w:val="000117A6"/>
    <w:rsid w:val="0001203D"/>
    <w:rsid w:val="000131F3"/>
    <w:rsid w:val="00013306"/>
    <w:rsid w:val="00013925"/>
    <w:rsid w:val="00013AA4"/>
    <w:rsid w:val="00013CD0"/>
    <w:rsid w:val="00015B03"/>
    <w:rsid w:val="00015BE7"/>
    <w:rsid w:val="000166C9"/>
    <w:rsid w:val="000166EF"/>
    <w:rsid w:val="0001689A"/>
    <w:rsid w:val="00016F7B"/>
    <w:rsid w:val="000175A9"/>
    <w:rsid w:val="00020205"/>
    <w:rsid w:val="000205AA"/>
    <w:rsid w:val="0002108F"/>
    <w:rsid w:val="0002352C"/>
    <w:rsid w:val="0002405F"/>
    <w:rsid w:val="00025C01"/>
    <w:rsid w:val="00026BAC"/>
    <w:rsid w:val="000270DE"/>
    <w:rsid w:val="00030252"/>
    <w:rsid w:val="000314F3"/>
    <w:rsid w:val="00032123"/>
    <w:rsid w:val="000322DE"/>
    <w:rsid w:val="00032C01"/>
    <w:rsid w:val="00032D8F"/>
    <w:rsid w:val="00037024"/>
    <w:rsid w:val="00037B32"/>
    <w:rsid w:val="000406C5"/>
    <w:rsid w:val="00040D0A"/>
    <w:rsid w:val="00041639"/>
    <w:rsid w:val="00041BA3"/>
    <w:rsid w:val="00041F89"/>
    <w:rsid w:val="00043120"/>
    <w:rsid w:val="00043627"/>
    <w:rsid w:val="00046AB5"/>
    <w:rsid w:val="00046D58"/>
    <w:rsid w:val="00046F5C"/>
    <w:rsid w:val="000476E1"/>
    <w:rsid w:val="00047DD3"/>
    <w:rsid w:val="000504E4"/>
    <w:rsid w:val="00050807"/>
    <w:rsid w:val="00050870"/>
    <w:rsid w:val="00052EAF"/>
    <w:rsid w:val="00053FD7"/>
    <w:rsid w:val="00055654"/>
    <w:rsid w:val="00057441"/>
    <w:rsid w:val="00057A28"/>
    <w:rsid w:val="0006009F"/>
    <w:rsid w:val="0006048D"/>
    <w:rsid w:val="00060BAD"/>
    <w:rsid w:val="000631DB"/>
    <w:rsid w:val="0006428C"/>
    <w:rsid w:val="00064E23"/>
    <w:rsid w:val="00064E69"/>
    <w:rsid w:val="00065425"/>
    <w:rsid w:val="00066633"/>
    <w:rsid w:val="00066892"/>
    <w:rsid w:val="00066D5B"/>
    <w:rsid w:val="00067C99"/>
    <w:rsid w:val="00067F9A"/>
    <w:rsid w:val="00070059"/>
    <w:rsid w:val="0007130E"/>
    <w:rsid w:val="00072B25"/>
    <w:rsid w:val="00072E9D"/>
    <w:rsid w:val="00073643"/>
    <w:rsid w:val="00073BFE"/>
    <w:rsid w:val="00073C73"/>
    <w:rsid w:val="000753D4"/>
    <w:rsid w:val="000762A6"/>
    <w:rsid w:val="0007690A"/>
    <w:rsid w:val="00076997"/>
    <w:rsid w:val="00076AAD"/>
    <w:rsid w:val="00077464"/>
    <w:rsid w:val="000778D6"/>
    <w:rsid w:val="00077B6B"/>
    <w:rsid w:val="00080507"/>
    <w:rsid w:val="0008081E"/>
    <w:rsid w:val="00081179"/>
    <w:rsid w:val="00082141"/>
    <w:rsid w:val="000830E3"/>
    <w:rsid w:val="00083FF9"/>
    <w:rsid w:val="000845E8"/>
    <w:rsid w:val="000846C5"/>
    <w:rsid w:val="000848DF"/>
    <w:rsid w:val="0008491D"/>
    <w:rsid w:val="00085B3B"/>
    <w:rsid w:val="00086011"/>
    <w:rsid w:val="000878BF"/>
    <w:rsid w:val="00091744"/>
    <w:rsid w:val="0009274C"/>
    <w:rsid w:val="000929A7"/>
    <w:rsid w:val="00093D45"/>
    <w:rsid w:val="00096967"/>
    <w:rsid w:val="000A009A"/>
    <w:rsid w:val="000A2922"/>
    <w:rsid w:val="000A2E3D"/>
    <w:rsid w:val="000A4467"/>
    <w:rsid w:val="000A47DC"/>
    <w:rsid w:val="000A524A"/>
    <w:rsid w:val="000A52A5"/>
    <w:rsid w:val="000A55B9"/>
    <w:rsid w:val="000A5BF7"/>
    <w:rsid w:val="000A6513"/>
    <w:rsid w:val="000A78E3"/>
    <w:rsid w:val="000B0914"/>
    <w:rsid w:val="000B100A"/>
    <w:rsid w:val="000B1607"/>
    <w:rsid w:val="000B191E"/>
    <w:rsid w:val="000B2110"/>
    <w:rsid w:val="000B4770"/>
    <w:rsid w:val="000B481C"/>
    <w:rsid w:val="000B6A7A"/>
    <w:rsid w:val="000B74AA"/>
    <w:rsid w:val="000B7785"/>
    <w:rsid w:val="000C0183"/>
    <w:rsid w:val="000C034D"/>
    <w:rsid w:val="000C064C"/>
    <w:rsid w:val="000C0D46"/>
    <w:rsid w:val="000C1758"/>
    <w:rsid w:val="000C1EAE"/>
    <w:rsid w:val="000C30FD"/>
    <w:rsid w:val="000C42A2"/>
    <w:rsid w:val="000C52E5"/>
    <w:rsid w:val="000C55F5"/>
    <w:rsid w:val="000C5659"/>
    <w:rsid w:val="000C574C"/>
    <w:rsid w:val="000D03FA"/>
    <w:rsid w:val="000D0584"/>
    <w:rsid w:val="000D0729"/>
    <w:rsid w:val="000D117D"/>
    <w:rsid w:val="000D1872"/>
    <w:rsid w:val="000D18D4"/>
    <w:rsid w:val="000D2FE8"/>
    <w:rsid w:val="000D33B5"/>
    <w:rsid w:val="000D7016"/>
    <w:rsid w:val="000D7775"/>
    <w:rsid w:val="000D7805"/>
    <w:rsid w:val="000E0DDD"/>
    <w:rsid w:val="000E144E"/>
    <w:rsid w:val="000E1607"/>
    <w:rsid w:val="000E1AC9"/>
    <w:rsid w:val="000E1D47"/>
    <w:rsid w:val="000E1DF2"/>
    <w:rsid w:val="000E1FAA"/>
    <w:rsid w:val="000E21D1"/>
    <w:rsid w:val="000E26F8"/>
    <w:rsid w:val="000E2916"/>
    <w:rsid w:val="000E39DE"/>
    <w:rsid w:val="000E670D"/>
    <w:rsid w:val="000E6B31"/>
    <w:rsid w:val="000F0E71"/>
    <w:rsid w:val="000F2843"/>
    <w:rsid w:val="000F35EE"/>
    <w:rsid w:val="000F3CC0"/>
    <w:rsid w:val="000F3ED8"/>
    <w:rsid w:val="000F4406"/>
    <w:rsid w:val="000F4DAB"/>
    <w:rsid w:val="000F73F9"/>
    <w:rsid w:val="000F7C02"/>
    <w:rsid w:val="000F7DAB"/>
    <w:rsid w:val="00100A24"/>
    <w:rsid w:val="001012BA"/>
    <w:rsid w:val="001017FA"/>
    <w:rsid w:val="0010252E"/>
    <w:rsid w:val="0010490D"/>
    <w:rsid w:val="00104EEF"/>
    <w:rsid w:val="001051F2"/>
    <w:rsid w:val="001055C6"/>
    <w:rsid w:val="0010569F"/>
    <w:rsid w:val="00106942"/>
    <w:rsid w:val="001073D3"/>
    <w:rsid w:val="0011063D"/>
    <w:rsid w:val="00110A50"/>
    <w:rsid w:val="00111C49"/>
    <w:rsid w:val="0011292C"/>
    <w:rsid w:val="00112B6C"/>
    <w:rsid w:val="0011447E"/>
    <w:rsid w:val="00114583"/>
    <w:rsid w:val="00114642"/>
    <w:rsid w:val="0011467C"/>
    <w:rsid w:val="00114926"/>
    <w:rsid w:val="00114BFD"/>
    <w:rsid w:val="00114CC4"/>
    <w:rsid w:val="00115577"/>
    <w:rsid w:val="00116018"/>
    <w:rsid w:val="001166ED"/>
    <w:rsid w:val="00116E1E"/>
    <w:rsid w:val="001217C9"/>
    <w:rsid w:val="00121850"/>
    <w:rsid w:val="001218D2"/>
    <w:rsid w:val="0012251A"/>
    <w:rsid w:val="0012268F"/>
    <w:rsid w:val="00122A0C"/>
    <w:rsid w:val="00123D14"/>
    <w:rsid w:val="00124F21"/>
    <w:rsid w:val="00125E80"/>
    <w:rsid w:val="00126D79"/>
    <w:rsid w:val="00127B6F"/>
    <w:rsid w:val="00130011"/>
    <w:rsid w:val="00131B2C"/>
    <w:rsid w:val="001322EE"/>
    <w:rsid w:val="00132AA4"/>
    <w:rsid w:val="001331C8"/>
    <w:rsid w:val="00133D70"/>
    <w:rsid w:val="001347C0"/>
    <w:rsid w:val="0013530B"/>
    <w:rsid w:val="0013589A"/>
    <w:rsid w:val="00135D62"/>
    <w:rsid w:val="00136B0A"/>
    <w:rsid w:val="00136B78"/>
    <w:rsid w:val="00137D67"/>
    <w:rsid w:val="00140D0B"/>
    <w:rsid w:val="00142253"/>
    <w:rsid w:val="00142423"/>
    <w:rsid w:val="00142848"/>
    <w:rsid w:val="0014290B"/>
    <w:rsid w:val="00142972"/>
    <w:rsid w:val="00143603"/>
    <w:rsid w:val="00143CF0"/>
    <w:rsid w:val="0014512A"/>
    <w:rsid w:val="00145A84"/>
    <w:rsid w:val="00146BD9"/>
    <w:rsid w:val="00146EC1"/>
    <w:rsid w:val="00147821"/>
    <w:rsid w:val="001518EE"/>
    <w:rsid w:val="00152AB6"/>
    <w:rsid w:val="0015324C"/>
    <w:rsid w:val="00153396"/>
    <w:rsid w:val="001533A6"/>
    <w:rsid w:val="00153A6A"/>
    <w:rsid w:val="00153E5F"/>
    <w:rsid w:val="0015473A"/>
    <w:rsid w:val="00154887"/>
    <w:rsid w:val="00155A8D"/>
    <w:rsid w:val="00155EF8"/>
    <w:rsid w:val="001562E8"/>
    <w:rsid w:val="001563B3"/>
    <w:rsid w:val="001566F7"/>
    <w:rsid w:val="001570F2"/>
    <w:rsid w:val="00157F8F"/>
    <w:rsid w:val="001602B2"/>
    <w:rsid w:val="0016046B"/>
    <w:rsid w:val="0016087C"/>
    <w:rsid w:val="00161202"/>
    <w:rsid w:val="0016154D"/>
    <w:rsid w:val="00162242"/>
    <w:rsid w:val="00162E15"/>
    <w:rsid w:val="00163E13"/>
    <w:rsid w:val="00163E9B"/>
    <w:rsid w:val="001641C3"/>
    <w:rsid w:val="00164978"/>
    <w:rsid w:val="0016500A"/>
    <w:rsid w:val="001704C8"/>
    <w:rsid w:val="001710D0"/>
    <w:rsid w:val="0017184E"/>
    <w:rsid w:val="00171A33"/>
    <w:rsid w:val="00171F9C"/>
    <w:rsid w:val="0017290C"/>
    <w:rsid w:val="0017346B"/>
    <w:rsid w:val="00173C75"/>
    <w:rsid w:val="0017472C"/>
    <w:rsid w:val="00176885"/>
    <w:rsid w:val="001769F8"/>
    <w:rsid w:val="00176DDD"/>
    <w:rsid w:val="001773EF"/>
    <w:rsid w:val="00177929"/>
    <w:rsid w:val="00177F2E"/>
    <w:rsid w:val="00181070"/>
    <w:rsid w:val="00181A29"/>
    <w:rsid w:val="00181AEE"/>
    <w:rsid w:val="001820EF"/>
    <w:rsid w:val="00182A89"/>
    <w:rsid w:val="00182F5C"/>
    <w:rsid w:val="00183111"/>
    <w:rsid w:val="001834D4"/>
    <w:rsid w:val="00183CAB"/>
    <w:rsid w:val="00184034"/>
    <w:rsid w:val="00184774"/>
    <w:rsid w:val="00184B3D"/>
    <w:rsid w:val="00184D82"/>
    <w:rsid w:val="001861B3"/>
    <w:rsid w:val="00186B7C"/>
    <w:rsid w:val="0018718E"/>
    <w:rsid w:val="0018721D"/>
    <w:rsid w:val="001876DB"/>
    <w:rsid w:val="001877CE"/>
    <w:rsid w:val="00190183"/>
    <w:rsid w:val="0019275A"/>
    <w:rsid w:val="00192838"/>
    <w:rsid w:val="00192BBA"/>
    <w:rsid w:val="001939D4"/>
    <w:rsid w:val="00196761"/>
    <w:rsid w:val="00196765"/>
    <w:rsid w:val="00196A38"/>
    <w:rsid w:val="00196F74"/>
    <w:rsid w:val="00197181"/>
    <w:rsid w:val="00197803"/>
    <w:rsid w:val="001A04AA"/>
    <w:rsid w:val="001A09F1"/>
    <w:rsid w:val="001A0DD1"/>
    <w:rsid w:val="001A1982"/>
    <w:rsid w:val="001A1A02"/>
    <w:rsid w:val="001A288B"/>
    <w:rsid w:val="001A2DBC"/>
    <w:rsid w:val="001A48EC"/>
    <w:rsid w:val="001A5160"/>
    <w:rsid w:val="001A5326"/>
    <w:rsid w:val="001A5507"/>
    <w:rsid w:val="001A5C5C"/>
    <w:rsid w:val="001A5E6B"/>
    <w:rsid w:val="001A64AB"/>
    <w:rsid w:val="001A7511"/>
    <w:rsid w:val="001A7BD0"/>
    <w:rsid w:val="001A7D9D"/>
    <w:rsid w:val="001B0983"/>
    <w:rsid w:val="001B2DD1"/>
    <w:rsid w:val="001B2DFC"/>
    <w:rsid w:val="001B3267"/>
    <w:rsid w:val="001B5430"/>
    <w:rsid w:val="001B56EB"/>
    <w:rsid w:val="001B5F96"/>
    <w:rsid w:val="001B67C7"/>
    <w:rsid w:val="001B6B63"/>
    <w:rsid w:val="001B728E"/>
    <w:rsid w:val="001B7EBF"/>
    <w:rsid w:val="001B7F04"/>
    <w:rsid w:val="001C10DA"/>
    <w:rsid w:val="001C23C4"/>
    <w:rsid w:val="001C2575"/>
    <w:rsid w:val="001C2928"/>
    <w:rsid w:val="001C335D"/>
    <w:rsid w:val="001C4346"/>
    <w:rsid w:val="001C4596"/>
    <w:rsid w:val="001C4B7E"/>
    <w:rsid w:val="001C502A"/>
    <w:rsid w:val="001C595A"/>
    <w:rsid w:val="001C5996"/>
    <w:rsid w:val="001C6248"/>
    <w:rsid w:val="001C6931"/>
    <w:rsid w:val="001C6AE0"/>
    <w:rsid w:val="001C79B5"/>
    <w:rsid w:val="001D01B5"/>
    <w:rsid w:val="001D1D5C"/>
    <w:rsid w:val="001D29A5"/>
    <w:rsid w:val="001D51A1"/>
    <w:rsid w:val="001D5262"/>
    <w:rsid w:val="001D5DBC"/>
    <w:rsid w:val="001D6396"/>
    <w:rsid w:val="001D6C70"/>
    <w:rsid w:val="001E00BA"/>
    <w:rsid w:val="001E0592"/>
    <w:rsid w:val="001E13FC"/>
    <w:rsid w:val="001E185A"/>
    <w:rsid w:val="001E1BC0"/>
    <w:rsid w:val="001E2399"/>
    <w:rsid w:val="001E31D2"/>
    <w:rsid w:val="001E4F87"/>
    <w:rsid w:val="001E5D08"/>
    <w:rsid w:val="001E6448"/>
    <w:rsid w:val="001E651D"/>
    <w:rsid w:val="001E69F9"/>
    <w:rsid w:val="001E6C97"/>
    <w:rsid w:val="001E7650"/>
    <w:rsid w:val="001E7904"/>
    <w:rsid w:val="001E7BA4"/>
    <w:rsid w:val="001F0E2C"/>
    <w:rsid w:val="001F145D"/>
    <w:rsid w:val="001F20B5"/>
    <w:rsid w:val="001F28A1"/>
    <w:rsid w:val="001F2E65"/>
    <w:rsid w:val="001F426C"/>
    <w:rsid w:val="001F4304"/>
    <w:rsid w:val="001F4BBF"/>
    <w:rsid w:val="001F667D"/>
    <w:rsid w:val="001F6863"/>
    <w:rsid w:val="001F7783"/>
    <w:rsid w:val="001F7817"/>
    <w:rsid w:val="001F7E2F"/>
    <w:rsid w:val="00200E31"/>
    <w:rsid w:val="002012E9"/>
    <w:rsid w:val="002016AF"/>
    <w:rsid w:val="0020180C"/>
    <w:rsid w:val="00201D5E"/>
    <w:rsid w:val="00201EB8"/>
    <w:rsid w:val="002023E8"/>
    <w:rsid w:val="002024C4"/>
    <w:rsid w:val="00202647"/>
    <w:rsid w:val="00202833"/>
    <w:rsid w:val="0020318D"/>
    <w:rsid w:val="002042ED"/>
    <w:rsid w:val="002046F4"/>
    <w:rsid w:val="00204725"/>
    <w:rsid w:val="00204D49"/>
    <w:rsid w:val="00205096"/>
    <w:rsid w:val="00206334"/>
    <w:rsid w:val="00206A1D"/>
    <w:rsid w:val="00206B7C"/>
    <w:rsid w:val="00206C0B"/>
    <w:rsid w:val="00207B68"/>
    <w:rsid w:val="00207B78"/>
    <w:rsid w:val="00210AB8"/>
    <w:rsid w:val="002117BA"/>
    <w:rsid w:val="002123B3"/>
    <w:rsid w:val="002146AE"/>
    <w:rsid w:val="00215898"/>
    <w:rsid w:val="002165A0"/>
    <w:rsid w:val="00220418"/>
    <w:rsid w:val="00221682"/>
    <w:rsid w:val="0022241D"/>
    <w:rsid w:val="0022274D"/>
    <w:rsid w:val="00225BD7"/>
    <w:rsid w:val="00226235"/>
    <w:rsid w:val="0022696C"/>
    <w:rsid w:val="00226D8F"/>
    <w:rsid w:val="00227ED3"/>
    <w:rsid w:val="00231441"/>
    <w:rsid w:val="002334F4"/>
    <w:rsid w:val="00235443"/>
    <w:rsid w:val="00236B40"/>
    <w:rsid w:val="00237703"/>
    <w:rsid w:val="00237E88"/>
    <w:rsid w:val="0024118B"/>
    <w:rsid w:val="002414BE"/>
    <w:rsid w:val="00243506"/>
    <w:rsid w:val="00246300"/>
    <w:rsid w:val="00247E3A"/>
    <w:rsid w:val="00247F3A"/>
    <w:rsid w:val="00251628"/>
    <w:rsid w:val="00252035"/>
    <w:rsid w:val="00252A7B"/>
    <w:rsid w:val="00252AFE"/>
    <w:rsid w:val="0025319E"/>
    <w:rsid w:val="0025353B"/>
    <w:rsid w:val="002541F9"/>
    <w:rsid w:val="00254D32"/>
    <w:rsid w:val="00256403"/>
    <w:rsid w:val="00257A42"/>
    <w:rsid w:val="00257A8F"/>
    <w:rsid w:val="002609B3"/>
    <w:rsid w:val="00261655"/>
    <w:rsid w:val="0026209C"/>
    <w:rsid w:val="002622FE"/>
    <w:rsid w:val="00262A05"/>
    <w:rsid w:val="00262F7C"/>
    <w:rsid w:val="002632CC"/>
    <w:rsid w:val="002640B5"/>
    <w:rsid w:val="00264D91"/>
    <w:rsid w:val="00265AAC"/>
    <w:rsid w:val="00265D95"/>
    <w:rsid w:val="00266113"/>
    <w:rsid w:val="0026653E"/>
    <w:rsid w:val="00267A9C"/>
    <w:rsid w:val="00267B98"/>
    <w:rsid w:val="00270A36"/>
    <w:rsid w:val="00272F1D"/>
    <w:rsid w:val="00274B64"/>
    <w:rsid w:val="00274E0B"/>
    <w:rsid w:val="00275598"/>
    <w:rsid w:val="002758FD"/>
    <w:rsid w:val="00276180"/>
    <w:rsid w:val="0027689B"/>
    <w:rsid w:val="002771DE"/>
    <w:rsid w:val="0027782E"/>
    <w:rsid w:val="00277C5E"/>
    <w:rsid w:val="00277ED5"/>
    <w:rsid w:val="00280171"/>
    <w:rsid w:val="0028184D"/>
    <w:rsid w:val="002819DF"/>
    <w:rsid w:val="00281E45"/>
    <w:rsid w:val="002825E1"/>
    <w:rsid w:val="0028303F"/>
    <w:rsid w:val="00284CE0"/>
    <w:rsid w:val="0028565A"/>
    <w:rsid w:val="00285B63"/>
    <w:rsid w:val="00286039"/>
    <w:rsid w:val="0028605C"/>
    <w:rsid w:val="00286442"/>
    <w:rsid w:val="00286611"/>
    <w:rsid w:val="002902B6"/>
    <w:rsid w:val="002904FD"/>
    <w:rsid w:val="002906BA"/>
    <w:rsid w:val="00292799"/>
    <w:rsid w:val="00292DF3"/>
    <w:rsid w:val="0029375C"/>
    <w:rsid w:val="002938D3"/>
    <w:rsid w:val="00295EFD"/>
    <w:rsid w:val="00296378"/>
    <w:rsid w:val="00296707"/>
    <w:rsid w:val="002968C5"/>
    <w:rsid w:val="002A0BCE"/>
    <w:rsid w:val="002A2640"/>
    <w:rsid w:val="002A29C0"/>
    <w:rsid w:val="002A29E4"/>
    <w:rsid w:val="002A46C7"/>
    <w:rsid w:val="002A4A87"/>
    <w:rsid w:val="002A5202"/>
    <w:rsid w:val="002A5BDB"/>
    <w:rsid w:val="002A5F54"/>
    <w:rsid w:val="002A68F7"/>
    <w:rsid w:val="002A7928"/>
    <w:rsid w:val="002B16C3"/>
    <w:rsid w:val="002B1B4D"/>
    <w:rsid w:val="002B1C1A"/>
    <w:rsid w:val="002B1ED9"/>
    <w:rsid w:val="002B232F"/>
    <w:rsid w:val="002B2644"/>
    <w:rsid w:val="002B33A7"/>
    <w:rsid w:val="002B39DF"/>
    <w:rsid w:val="002B41AD"/>
    <w:rsid w:val="002B4EE7"/>
    <w:rsid w:val="002B70D2"/>
    <w:rsid w:val="002B791C"/>
    <w:rsid w:val="002C003C"/>
    <w:rsid w:val="002C0423"/>
    <w:rsid w:val="002C0941"/>
    <w:rsid w:val="002C203A"/>
    <w:rsid w:val="002C214E"/>
    <w:rsid w:val="002C2440"/>
    <w:rsid w:val="002C4269"/>
    <w:rsid w:val="002C44E5"/>
    <w:rsid w:val="002C532A"/>
    <w:rsid w:val="002C5C24"/>
    <w:rsid w:val="002C6DA1"/>
    <w:rsid w:val="002C75D3"/>
    <w:rsid w:val="002C7B45"/>
    <w:rsid w:val="002D0380"/>
    <w:rsid w:val="002D0D53"/>
    <w:rsid w:val="002D12BC"/>
    <w:rsid w:val="002D12D7"/>
    <w:rsid w:val="002D25BD"/>
    <w:rsid w:val="002D3034"/>
    <w:rsid w:val="002D37BA"/>
    <w:rsid w:val="002D387B"/>
    <w:rsid w:val="002D395C"/>
    <w:rsid w:val="002D3CA6"/>
    <w:rsid w:val="002D5C18"/>
    <w:rsid w:val="002D64EF"/>
    <w:rsid w:val="002D6748"/>
    <w:rsid w:val="002D6B59"/>
    <w:rsid w:val="002D7151"/>
    <w:rsid w:val="002D7DD6"/>
    <w:rsid w:val="002E02AA"/>
    <w:rsid w:val="002E2015"/>
    <w:rsid w:val="002E254F"/>
    <w:rsid w:val="002E3F0B"/>
    <w:rsid w:val="002E4400"/>
    <w:rsid w:val="002E45DB"/>
    <w:rsid w:val="002E4DA9"/>
    <w:rsid w:val="002E523D"/>
    <w:rsid w:val="002E59FE"/>
    <w:rsid w:val="002E5E6C"/>
    <w:rsid w:val="002E60B5"/>
    <w:rsid w:val="002E6709"/>
    <w:rsid w:val="002E716B"/>
    <w:rsid w:val="002F022D"/>
    <w:rsid w:val="002F0CC8"/>
    <w:rsid w:val="002F1C0C"/>
    <w:rsid w:val="002F1D8F"/>
    <w:rsid w:val="002F346D"/>
    <w:rsid w:val="002F3AEA"/>
    <w:rsid w:val="002F3C86"/>
    <w:rsid w:val="002F3D04"/>
    <w:rsid w:val="002F5B92"/>
    <w:rsid w:val="002F672B"/>
    <w:rsid w:val="002F6EF8"/>
    <w:rsid w:val="002F7D43"/>
    <w:rsid w:val="002F7D4C"/>
    <w:rsid w:val="003005D0"/>
    <w:rsid w:val="00300F86"/>
    <w:rsid w:val="00300FAA"/>
    <w:rsid w:val="003027DA"/>
    <w:rsid w:val="00303A19"/>
    <w:rsid w:val="00303AA5"/>
    <w:rsid w:val="00303DC3"/>
    <w:rsid w:val="00305734"/>
    <w:rsid w:val="00312A4A"/>
    <w:rsid w:val="00312FF0"/>
    <w:rsid w:val="00314080"/>
    <w:rsid w:val="00314103"/>
    <w:rsid w:val="0031464A"/>
    <w:rsid w:val="003158AF"/>
    <w:rsid w:val="0031689E"/>
    <w:rsid w:val="003169DB"/>
    <w:rsid w:val="003173DE"/>
    <w:rsid w:val="00317962"/>
    <w:rsid w:val="00317EF2"/>
    <w:rsid w:val="00320052"/>
    <w:rsid w:val="00320143"/>
    <w:rsid w:val="00320689"/>
    <w:rsid w:val="00320B37"/>
    <w:rsid w:val="00321780"/>
    <w:rsid w:val="00322C91"/>
    <w:rsid w:val="00323404"/>
    <w:rsid w:val="003246E0"/>
    <w:rsid w:val="00325B85"/>
    <w:rsid w:val="003269CA"/>
    <w:rsid w:val="00327A10"/>
    <w:rsid w:val="00327B4F"/>
    <w:rsid w:val="00327C17"/>
    <w:rsid w:val="003305C2"/>
    <w:rsid w:val="00330DFE"/>
    <w:rsid w:val="00331210"/>
    <w:rsid w:val="00331795"/>
    <w:rsid w:val="00332589"/>
    <w:rsid w:val="00333BF5"/>
    <w:rsid w:val="00334093"/>
    <w:rsid w:val="003343EE"/>
    <w:rsid w:val="00335DDC"/>
    <w:rsid w:val="00335F9D"/>
    <w:rsid w:val="00336145"/>
    <w:rsid w:val="00336342"/>
    <w:rsid w:val="0033698D"/>
    <w:rsid w:val="003415CB"/>
    <w:rsid w:val="0034291F"/>
    <w:rsid w:val="00342A97"/>
    <w:rsid w:val="00344277"/>
    <w:rsid w:val="00344646"/>
    <w:rsid w:val="00344C1A"/>
    <w:rsid w:val="003451DD"/>
    <w:rsid w:val="003458A1"/>
    <w:rsid w:val="00345A1E"/>
    <w:rsid w:val="00345D51"/>
    <w:rsid w:val="00345F26"/>
    <w:rsid w:val="00346C89"/>
    <w:rsid w:val="003514F8"/>
    <w:rsid w:val="003516FF"/>
    <w:rsid w:val="003526D3"/>
    <w:rsid w:val="0035293E"/>
    <w:rsid w:val="0035433A"/>
    <w:rsid w:val="003559CB"/>
    <w:rsid w:val="00355EDD"/>
    <w:rsid w:val="00356CA3"/>
    <w:rsid w:val="00357695"/>
    <w:rsid w:val="003603CE"/>
    <w:rsid w:val="00362879"/>
    <w:rsid w:val="00362DE6"/>
    <w:rsid w:val="00363772"/>
    <w:rsid w:val="00363908"/>
    <w:rsid w:val="00363AA6"/>
    <w:rsid w:val="00363B12"/>
    <w:rsid w:val="00364E70"/>
    <w:rsid w:val="00367778"/>
    <w:rsid w:val="00367F79"/>
    <w:rsid w:val="00370484"/>
    <w:rsid w:val="00371828"/>
    <w:rsid w:val="00372F83"/>
    <w:rsid w:val="00373060"/>
    <w:rsid w:val="00373067"/>
    <w:rsid w:val="00373E6E"/>
    <w:rsid w:val="003745C5"/>
    <w:rsid w:val="0037494D"/>
    <w:rsid w:val="00375B36"/>
    <w:rsid w:val="00376621"/>
    <w:rsid w:val="00376AF2"/>
    <w:rsid w:val="00377126"/>
    <w:rsid w:val="003778C8"/>
    <w:rsid w:val="00377E7E"/>
    <w:rsid w:val="00380AFE"/>
    <w:rsid w:val="00382588"/>
    <w:rsid w:val="00382631"/>
    <w:rsid w:val="00382F73"/>
    <w:rsid w:val="00385496"/>
    <w:rsid w:val="00385B4D"/>
    <w:rsid w:val="00386076"/>
    <w:rsid w:val="0038633D"/>
    <w:rsid w:val="003863E9"/>
    <w:rsid w:val="00386DE3"/>
    <w:rsid w:val="0039087D"/>
    <w:rsid w:val="00391132"/>
    <w:rsid w:val="003924C7"/>
    <w:rsid w:val="00392A6E"/>
    <w:rsid w:val="003933AD"/>
    <w:rsid w:val="00394802"/>
    <w:rsid w:val="00394880"/>
    <w:rsid w:val="00394E64"/>
    <w:rsid w:val="00394FFF"/>
    <w:rsid w:val="00395294"/>
    <w:rsid w:val="0039589B"/>
    <w:rsid w:val="0039682A"/>
    <w:rsid w:val="003A06C3"/>
    <w:rsid w:val="003A0899"/>
    <w:rsid w:val="003A0E43"/>
    <w:rsid w:val="003A17F0"/>
    <w:rsid w:val="003A2B4F"/>
    <w:rsid w:val="003A2E76"/>
    <w:rsid w:val="003A3970"/>
    <w:rsid w:val="003A426E"/>
    <w:rsid w:val="003A6EA7"/>
    <w:rsid w:val="003B00C7"/>
    <w:rsid w:val="003B05C7"/>
    <w:rsid w:val="003B1A8D"/>
    <w:rsid w:val="003B2529"/>
    <w:rsid w:val="003B2EB6"/>
    <w:rsid w:val="003B3898"/>
    <w:rsid w:val="003B595A"/>
    <w:rsid w:val="003B5C28"/>
    <w:rsid w:val="003B640A"/>
    <w:rsid w:val="003B673B"/>
    <w:rsid w:val="003B68A1"/>
    <w:rsid w:val="003B7F6A"/>
    <w:rsid w:val="003C095F"/>
    <w:rsid w:val="003C1029"/>
    <w:rsid w:val="003C140F"/>
    <w:rsid w:val="003C1EA6"/>
    <w:rsid w:val="003C1FBC"/>
    <w:rsid w:val="003C279C"/>
    <w:rsid w:val="003C44D9"/>
    <w:rsid w:val="003C45BC"/>
    <w:rsid w:val="003C4B5C"/>
    <w:rsid w:val="003C554F"/>
    <w:rsid w:val="003C5FE6"/>
    <w:rsid w:val="003C6036"/>
    <w:rsid w:val="003C62E9"/>
    <w:rsid w:val="003C66A5"/>
    <w:rsid w:val="003C6C44"/>
    <w:rsid w:val="003C7979"/>
    <w:rsid w:val="003C7AAE"/>
    <w:rsid w:val="003C7B43"/>
    <w:rsid w:val="003D0493"/>
    <w:rsid w:val="003D1859"/>
    <w:rsid w:val="003D22E5"/>
    <w:rsid w:val="003D385B"/>
    <w:rsid w:val="003D39F4"/>
    <w:rsid w:val="003D4819"/>
    <w:rsid w:val="003D4A0F"/>
    <w:rsid w:val="003D5A50"/>
    <w:rsid w:val="003D5E8C"/>
    <w:rsid w:val="003D5F93"/>
    <w:rsid w:val="003D5FD0"/>
    <w:rsid w:val="003D6200"/>
    <w:rsid w:val="003D6B24"/>
    <w:rsid w:val="003D742E"/>
    <w:rsid w:val="003D7ECB"/>
    <w:rsid w:val="003E054B"/>
    <w:rsid w:val="003E0DD5"/>
    <w:rsid w:val="003E11B9"/>
    <w:rsid w:val="003E129B"/>
    <w:rsid w:val="003E18B7"/>
    <w:rsid w:val="003E19F3"/>
    <w:rsid w:val="003E2949"/>
    <w:rsid w:val="003E29CC"/>
    <w:rsid w:val="003E4813"/>
    <w:rsid w:val="003E581A"/>
    <w:rsid w:val="003E5BC0"/>
    <w:rsid w:val="003E6619"/>
    <w:rsid w:val="003E6878"/>
    <w:rsid w:val="003F0D54"/>
    <w:rsid w:val="003F1E11"/>
    <w:rsid w:val="003F33A3"/>
    <w:rsid w:val="003F3B39"/>
    <w:rsid w:val="003F56EB"/>
    <w:rsid w:val="003F6463"/>
    <w:rsid w:val="003F6C61"/>
    <w:rsid w:val="00400FE0"/>
    <w:rsid w:val="004011FB"/>
    <w:rsid w:val="00401ACC"/>
    <w:rsid w:val="00403115"/>
    <w:rsid w:val="00403240"/>
    <w:rsid w:val="004042C8"/>
    <w:rsid w:val="00404BA6"/>
    <w:rsid w:val="00406A2C"/>
    <w:rsid w:val="00406F67"/>
    <w:rsid w:val="00410CDF"/>
    <w:rsid w:val="00410EA9"/>
    <w:rsid w:val="00411015"/>
    <w:rsid w:val="00411455"/>
    <w:rsid w:val="00411494"/>
    <w:rsid w:val="00411E62"/>
    <w:rsid w:val="00413153"/>
    <w:rsid w:val="00414211"/>
    <w:rsid w:val="004145C3"/>
    <w:rsid w:val="00415343"/>
    <w:rsid w:val="004155B9"/>
    <w:rsid w:val="00416506"/>
    <w:rsid w:val="00416F23"/>
    <w:rsid w:val="004170A8"/>
    <w:rsid w:val="004215EB"/>
    <w:rsid w:val="00424063"/>
    <w:rsid w:val="0042520D"/>
    <w:rsid w:val="004256B7"/>
    <w:rsid w:val="00425999"/>
    <w:rsid w:val="004261C9"/>
    <w:rsid w:val="004268C4"/>
    <w:rsid w:val="0043037E"/>
    <w:rsid w:val="00430486"/>
    <w:rsid w:val="0043055A"/>
    <w:rsid w:val="0043059F"/>
    <w:rsid w:val="00430E9A"/>
    <w:rsid w:val="00431402"/>
    <w:rsid w:val="00432F72"/>
    <w:rsid w:val="0043482C"/>
    <w:rsid w:val="00435C81"/>
    <w:rsid w:val="00435D5F"/>
    <w:rsid w:val="00437210"/>
    <w:rsid w:val="00440684"/>
    <w:rsid w:val="00442423"/>
    <w:rsid w:val="004425A3"/>
    <w:rsid w:val="0044275E"/>
    <w:rsid w:val="00443C58"/>
    <w:rsid w:val="00443DFD"/>
    <w:rsid w:val="004440C1"/>
    <w:rsid w:val="0044665B"/>
    <w:rsid w:val="0045013F"/>
    <w:rsid w:val="00450229"/>
    <w:rsid w:val="0045030F"/>
    <w:rsid w:val="00450AC3"/>
    <w:rsid w:val="00450BC7"/>
    <w:rsid w:val="00451165"/>
    <w:rsid w:val="00452163"/>
    <w:rsid w:val="0045494B"/>
    <w:rsid w:val="00456164"/>
    <w:rsid w:val="004564D7"/>
    <w:rsid w:val="00456AF5"/>
    <w:rsid w:val="00457669"/>
    <w:rsid w:val="004603D1"/>
    <w:rsid w:val="004608A3"/>
    <w:rsid w:val="004608FC"/>
    <w:rsid w:val="00460B84"/>
    <w:rsid w:val="004618DB"/>
    <w:rsid w:val="004623E6"/>
    <w:rsid w:val="0046397F"/>
    <w:rsid w:val="00464292"/>
    <w:rsid w:val="00464B24"/>
    <w:rsid w:val="00464D13"/>
    <w:rsid w:val="00464EC6"/>
    <w:rsid w:val="0046520A"/>
    <w:rsid w:val="00466263"/>
    <w:rsid w:val="00466FE2"/>
    <w:rsid w:val="00467135"/>
    <w:rsid w:val="0046760C"/>
    <w:rsid w:val="004678B3"/>
    <w:rsid w:val="00467E1C"/>
    <w:rsid w:val="00470005"/>
    <w:rsid w:val="004702E4"/>
    <w:rsid w:val="00471799"/>
    <w:rsid w:val="0047254B"/>
    <w:rsid w:val="00472EBC"/>
    <w:rsid w:val="004738FE"/>
    <w:rsid w:val="00474143"/>
    <w:rsid w:val="004742FA"/>
    <w:rsid w:val="0047469F"/>
    <w:rsid w:val="004749C5"/>
    <w:rsid w:val="00476976"/>
    <w:rsid w:val="00481902"/>
    <w:rsid w:val="00481C3E"/>
    <w:rsid w:val="0048261F"/>
    <w:rsid w:val="00482FE2"/>
    <w:rsid w:val="004834ED"/>
    <w:rsid w:val="00483E9F"/>
    <w:rsid w:val="0048728E"/>
    <w:rsid w:val="004873A8"/>
    <w:rsid w:val="0048770A"/>
    <w:rsid w:val="00490654"/>
    <w:rsid w:val="004911DD"/>
    <w:rsid w:val="00491B32"/>
    <w:rsid w:val="00492746"/>
    <w:rsid w:val="00493AEB"/>
    <w:rsid w:val="00494723"/>
    <w:rsid w:val="004947B8"/>
    <w:rsid w:val="004961AF"/>
    <w:rsid w:val="00497F36"/>
    <w:rsid w:val="004A0C8F"/>
    <w:rsid w:val="004A0EBC"/>
    <w:rsid w:val="004A18B5"/>
    <w:rsid w:val="004A1A9A"/>
    <w:rsid w:val="004A1AA7"/>
    <w:rsid w:val="004A2EC5"/>
    <w:rsid w:val="004A307D"/>
    <w:rsid w:val="004A3658"/>
    <w:rsid w:val="004A43D2"/>
    <w:rsid w:val="004A47FB"/>
    <w:rsid w:val="004A50CB"/>
    <w:rsid w:val="004A6186"/>
    <w:rsid w:val="004A6DC6"/>
    <w:rsid w:val="004A7E6C"/>
    <w:rsid w:val="004A7F59"/>
    <w:rsid w:val="004B0C11"/>
    <w:rsid w:val="004B13FD"/>
    <w:rsid w:val="004B2EDE"/>
    <w:rsid w:val="004B32B2"/>
    <w:rsid w:val="004B4734"/>
    <w:rsid w:val="004B474A"/>
    <w:rsid w:val="004B4D8D"/>
    <w:rsid w:val="004B50F2"/>
    <w:rsid w:val="004B55CE"/>
    <w:rsid w:val="004B55FB"/>
    <w:rsid w:val="004B5E1C"/>
    <w:rsid w:val="004B66FC"/>
    <w:rsid w:val="004B6778"/>
    <w:rsid w:val="004B7A28"/>
    <w:rsid w:val="004B7DE4"/>
    <w:rsid w:val="004C03D0"/>
    <w:rsid w:val="004C06ED"/>
    <w:rsid w:val="004C09DE"/>
    <w:rsid w:val="004C0FE6"/>
    <w:rsid w:val="004C2C19"/>
    <w:rsid w:val="004C2DFA"/>
    <w:rsid w:val="004C3771"/>
    <w:rsid w:val="004C38FC"/>
    <w:rsid w:val="004C3C4A"/>
    <w:rsid w:val="004C3DD9"/>
    <w:rsid w:val="004C3DE8"/>
    <w:rsid w:val="004C3E1E"/>
    <w:rsid w:val="004C52A6"/>
    <w:rsid w:val="004C5475"/>
    <w:rsid w:val="004C577E"/>
    <w:rsid w:val="004C58F8"/>
    <w:rsid w:val="004C5C1B"/>
    <w:rsid w:val="004C702E"/>
    <w:rsid w:val="004C79DC"/>
    <w:rsid w:val="004D1082"/>
    <w:rsid w:val="004D276B"/>
    <w:rsid w:val="004D2A5B"/>
    <w:rsid w:val="004D2B95"/>
    <w:rsid w:val="004D2DB6"/>
    <w:rsid w:val="004D3C7F"/>
    <w:rsid w:val="004D4361"/>
    <w:rsid w:val="004D4A3D"/>
    <w:rsid w:val="004D4E4A"/>
    <w:rsid w:val="004D6ADF"/>
    <w:rsid w:val="004E0142"/>
    <w:rsid w:val="004E0E17"/>
    <w:rsid w:val="004E1D6E"/>
    <w:rsid w:val="004E2838"/>
    <w:rsid w:val="004E2DAD"/>
    <w:rsid w:val="004E388F"/>
    <w:rsid w:val="004E3D9C"/>
    <w:rsid w:val="004E41AD"/>
    <w:rsid w:val="004E4B33"/>
    <w:rsid w:val="004E4EC4"/>
    <w:rsid w:val="004E5781"/>
    <w:rsid w:val="004E6FD7"/>
    <w:rsid w:val="004F1B42"/>
    <w:rsid w:val="004F2FD6"/>
    <w:rsid w:val="004F35A7"/>
    <w:rsid w:val="004F3ABF"/>
    <w:rsid w:val="004F3AF6"/>
    <w:rsid w:val="004F3DF1"/>
    <w:rsid w:val="004F5457"/>
    <w:rsid w:val="004F5934"/>
    <w:rsid w:val="004F5A4A"/>
    <w:rsid w:val="004F6AEB"/>
    <w:rsid w:val="004F7922"/>
    <w:rsid w:val="004F7FDD"/>
    <w:rsid w:val="00502169"/>
    <w:rsid w:val="00502E5F"/>
    <w:rsid w:val="005059C4"/>
    <w:rsid w:val="00505AB6"/>
    <w:rsid w:val="005061B3"/>
    <w:rsid w:val="00506F25"/>
    <w:rsid w:val="005077CE"/>
    <w:rsid w:val="0051013C"/>
    <w:rsid w:val="005103A2"/>
    <w:rsid w:val="0051073C"/>
    <w:rsid w:val="00511F6C"/>
    <w:rsid w:val="00512131"/>
    <w:rsid w:val="0051281D"/>
    <w:rsid w:val="00512834"/>
    <w:rsid w:val="00513506"/>
    <w:rsid w:val="005135E2"/>
    <w:rsid w:val="0051377D"/>
    <w:rsid w:val="00513EB0"/>
    <w:rsid w:val="00513FB5"/>
    <w:rsid w:val="00514CE9"/>
    <w:rsid w:val="00514F02"/>
    <w:rsid w:val="00515239"/>
    <w:rsid w:val="005154E4"/>
    <w:rsid w:val="005157D1"/>
    <w:rsid w:val="0051595A"/>
    <w:rsid w:val="0051609D"/>
    <w:rsid w:val="00516836"/>
    <w:rsid w:val="00517173"/>
    <w:rsid w:val="005179E4"/>
    <w:rsid w:val="0052046E"/>
    <w:rsid w:val="00520678"/>
    <w:rsid w:val="00521A69"/>
    <w:rsid w:val="00521C3C"/>
    <w:rsid w:val="00522DA4"/>
    <w:rsid w:val="0052469B"/>
    <w:rsid w:val="005248D5"/>
    <w:rsid w:val="00524D9A"/>
    <w:rsid w:val="00525459"/>
    <w:rsid w:val="00526150"/>
    <w:rsid w:val="0052653D"/>
    <w:rsid w:val="00526D17"/>
    <w:rsid w:val="00526DE5"/>
    <w:rsid w:val="005273A9"/>
    <w:rsid w:val="00527DCB"/>
    <w:rsid w:val="00530104"/>
    <w:rsid w:val="00530245"/>
    <w:rsid w:val="00530269"/>
    <w:rsid w:val="00530937"/>
    <w:rsid w:val="00531F91"/>
    <w:rsid w:val="00532678"/>
    <w:rsid w:val="005328F9"/>
    <w:rsid w:val="00532BB4"/>
    <w:rsid w:val="00533355"/>
    <w:rsid w:val="0053335F"/>
    <w:rsid w:val="0053371A"/>
    <w:rsid w:val="005339E0"/>
    <w:rsid w:val="005340A8"/>
    <w:rsid w:val="00534801"/>
    <w:rsid w:val="00536173"/>
    <w:rsid w:val="00536189"/>
    <w:rsid w:val="0053639E"/>
    <w:rsid w:val="005371C6"/>
    <w:rsid w:val="005373BA"/>
    <w:rsid w:val="00537BCC"/>
    <w:rsid w:val="00540BE0"/>
    <w:rsid w:val="00541C3A"/>
    <w:rsid w:val="00542C16"/>
    <w:rsid w:val="00542D65"/>
    <w:rsid w:val="00542F4F"/>
    <w:rsid w:val="00542F59"/>
    <w:rsid w:val="005438E1"/>
    <w:rsid w:val="00544ECC"/>
    <w:rsid w:val="0054663F"/>
    <w:rsid w:val="00546E08"/>
    <w:rsid w:val="005470BC"/>
    <w:rsid w:val="00547506"/>
    <w:rsid w:val="005500D9"/>
    <w:rsid w:val="0055062C"/>
    <w:rsid w:val="005506A0"/>
    <w:rsid w:val="005507EC"/>
    <w:rsid w:val="005519A9"/>
    <w:rsid w:val="00551BC4"/>
    <w:rsid w:val="005520FE"/>
    <w:rsid w:val="00552A1C"/>
    <w:rsid w:val="0055502D"/>
    <w:rsid w:val="00555096"/>
    <w:rsid w:val="00555CBC"/>
    <w:rsid w:val="005564C6"/>
    <w:rsid w:val="00556B59"/>
    <w:rsid w:val="00556B64"/>
    <w:rsid w:val="005575C4"/>
    <w:rsid w:val="005601D1"/>
    <w:rsid w:val="005611CA"/>
    <w:rsid w:val="005617BB"/>
    <w:rsid w:val="005624EF"/>
    <w:rsid w:val="005625E0"/>
    <w:rsid w:val="005635F3"/>
    <w:rsid w:val="00563DFC"/>
    <w:rsid w:val="005642EF"/>
    <w:rsid w:val="00565466"/>
    <w:rsid w:val="00565E66"/>
    <w:rsid w:val="005666EA"/>
    <w:rsid w:val="00566D8C"/>
    <w:rsid w:val="0056754B"/>
    <w:rsid w:val="0056789C"/>
    <w:rsid w:val="0056793D"/>
    <w:rsid w:val="005704B4"/>
    <w:rsid w:val="00570991"/>
    <w:rsid w:val="0057215A"/>
    <w:rsid w:val="00572755"/>
    <w:rsid w:val="00572E7A"/>
    <w:rsid w:val="00573FBE"/>
    <w:rsid w:val="00574315"/>
    <w:rsid w:val="00575F90"/>
    <w:rsid w:val="00576438"/>
    <w:rsid w:val="00576550"/>
    <w:rsid w:val="00577471"/>
    <w:rsid w:val="00577A67"/>
    <w:rsid w:val="00577EC3"/>
    <w:rsid w:val="00580153"/>
    <w:rsid w:val="00580C1B"/>
    <w:rsid w:val="00582331"/>
    <w:rsid w:val="005824F8"/>
    <w:rsid w:val="00583F79"/>
    <w:rsid w:val="00584640"/>
    <w:rsid w:val="00584A38"/>
    <w:rsid w:val="00585144"/>
    <w:rsid w:val="00585EA4"/>
    <w:rsid w:val="005861F7"/>
    <w:rsid w:val="0058670C"/>
    <w:rsid w:val="0058720E"/>
    <w:rsid w:val="0059190B"/>
    <w:rsid w:val="00592135"/>
    <w:rsid w:val="00592DA7"/>
    <w:rsid w:val="00592F31"/>
    <w:rsid w:val="005941BC"/>
    <w:rsid w:val="005942CA"/>
    <w:rsid w:val="00594455"/>
    <w:rsid w:val="00595448"/>
    <w:rsid w:val="00595731"/>
    <w:rsid w:val="005970CA"/>
    <w:rsid w:val="00597386"/>
    <w:rsid w:val="00597B4C"/>
    <w:rsid w:val="005A088D"/>
    <w:rsid w:val="005A1308"/>
    <w:rsid w:val="005A151D"/>
    <w:rsid w:val="005A18A0"/>
    <w:rsid w:val="005A257D"/>
    <w:rsid w:val="005A2834"/>
    <w:rsid w:val="005A288F"/>
    <w:rsid w:val="005A42CD"/>
    <w:rsid w:val="005A4E33"/>
    <w:rsid w:val="005A591C"/>
    <w:rsid w:val="005A70B6"/>
    <w:rsid w:val="005A7F1A"/>
    <w:rsid w:val="005B0B4C"/>
    <w:rsid w:val="005B0E7D"/>
    <w:rsid w:val="005B3580"/>
    <w:rsid w:val="005B369D"/>
    <w:rsid w:val="005B3FE8"/>
    <w:rsid w:val="005B42D1"/>
    <w:rsid w:val="005B4AFA"/>
    <w:rsid w:val="005B4C05"/>
    <w:rsid w:val="005B601C"/>
    <w:rsid w:val="005B606A"/>
    <w:rsid w:val="005B6B50"/>
    <w:rsid w:val="005B6CE2"/>
    <w:rsid w:val="005B6D50"/>
    <w:rsid w:val="005B762E"/>
    <w:rsid w:val="005C0BF0"/>
    <w:rsid w:val="005C0E97"/>
    <w:rsid w:val="005C2D37"/>
    <w:rsid w:val="005C31C3"/>
    <w:rsid w:val="005C3394"/>
    <w:rsid w:val="005C39A7"/>
    <w:rsid w:val="005C3BCC"/>
    <w:rsid w:val="005C3FAF"/>
    <w:rsid w:val="005C4876"/>
    <w:rsid w:val="005C5B5B"/>
    <w:rsid w:val="005C63D2"/>
    <w:rsid w:val="005C6A11"/>
    <w:rsid w:val="005C6CC4"/>
    <w:rsid w:val="005C7058"/>
    <w:rsid w:val="005C74D5"/>
    <w:rsid w:val="005D1158"/>
    <w:rsid w:val="005D2147"/>
    <w:rsid w:val="005D386F"/>
    <w:rsid w:val="005D3F4D"/>
    <w:rsid w:val="005D4531"/>
    <w:rsid w:val="005D4CFB"/>
    <w:rsid w:val="005D5326"/>
    <w:rsid w:val="005D5913"/>
    <w:rsid w:val="005D5BFC"/>
    <w:rsid w:val="005D65E9"/>
    <w:rsid w:val="005D74C0"/>
    <w:rsid w:val="005D793D"/>
    <w:rsid w:val="005E04B7"/>
    <w:rsid w:val="005E05F5"/>
    <w:rsid w:val="005E0ED7"/>
    <w:rsid w:val="005E0EF4"/>
    <w:rsid w:val="005E1532"/>
    <w:rsid w:val="005E18F2"/>
    <w:rsid w:val="005E2859"/>
    <w:rsid w:val="005E2E9A"/>
    <w:rsid w:val="005E3EAC"/>
    <w:rsid w:val="005E5772"/>
    <w:rsid w:val="005E5F67"/>
    <w:rsid w:val="005E63A1"/>
    <w:rsid w:val="005E6DF0"/>
    <w:rsid w:val="005E767A"/>
    <w:rsid w:val="005F031B"/>
    <w:rsid w:val="005F1611"/>
    <w:rsid w:val="005F1764"/>
    <w:rsid w:val="005F273A"/>
    <w:rsid w:val="005F3162"/>
    <w:rsid w:val="005F369E"/>
    <w:rsid w:val="005F38CA"/>
    <w:rsid w:val="005F3D63"/>
    <w:rsid w:val="005F3FF4"/>
    <w:rsid w:val="005F4031"/>
    <w:rsid w:val="005F56D3"/>
    <w:rsid w:val="005F5F48"/>
    <w:rsid w:val="005F6678"/>
    <w:rsid w:val="005F69A5"/>
    <w:rsid w:val="005F6EC7"/>
    <w:rsid w:val="005F7942"/>
    <w:rsid w:val="005F7E11"/>
    <w:rsid w:val="00600238"/>
    <w:rsid w:val="006002EC"/>
    <w:rsid w:val="006009DA"/>
    <w:rsid w:val="00600F31"/>
    <w:rsid w:val="00602175"/>
    <w:rsid w:val="006021F8"/>
    <w:rsid w:val="0060272B"/>
    <w:rsid w:val="006029C6"/>
    <w:rsid w:val="006030DC"/>
    <w:rsid w:val="006035D0"/>
    <w:rsid w:val="00603D47"/>
    <w:rsid w:val="006042F8"/>
    <w:rsid w:val="006055D2"/>
    <w:rsid w:val="0060565A"/>
    <w:rsid w:val="006061C1"/>
    <w:rsid w:val="00606794"/>
    <w:rsid w:val="00607836"/>
    <w:rsid w:val="0061000D"/>
    <w:rsid w:val="00610906"/>
    <w:rsid w:val="00611062"/>
    <w:rsid w:val="00612643"/>
    <w:rsid w:val="006136EE"/>
    <w:rsid w:val="00614969"/>
    <w:rsid w:val="006150AC"/>
    <w:rsid w:val="00615336"/>
    <w:rsid w:val="00616316"/>
    <w:rsid w:val="00616981"/>
    <w:rsid w:val="0062217D"/>
    <w:rsid w:val="00622CC7"/>
    <w:rsid w:val="00623152"/>
    <w:rsid w:val="006232F2"/>
    <w:rsid w:val="00623C20"/>
    <w:rsid w:val="0062432D"/>
    <w:rsid w:val="0062592A"/>
    <w:rsid w:val="00626571"/>
    <w:rsid w:val="00627278"/>
    <w:rsid w:val="0062733F"/>
    <w:rsid w:val="006273D6"/>
    <w:rsid w:val="00627783"/>
    <w:rsid w:val="00627F8D"/>
    <w:rsid w:val="00630570"/>
    <w:rsid w:val="00630761"/>
    <w:rsid w:val="00630DCA"/>
    <w:rsid w:val="00631C66"/>
    <w:rsid w:val="00631DA1"/>
    <w:rsid w:val="00631FDE"/>
    <w:rsid w:val="006338C9"/>
    <w:rsid w:val="00633AC8"/>
    <w:rsid w:val="00634AFD"/>
    <w:rsid w:val="00634ECE"/>
    <w:rsid w:val="006358A1"/>
    <w:rsid w:val="00635A9B"/>
    <w:rsid w:val="00636333"/>
    <w:rsid w:val="00637343"/>
    <w:rsid w:val="00637D67"/>
    <w:rsid w:val="006410A6"/>
    <w:rsid w:val="00641289"/>
    <w:rsid w:val="006414F9"/>
    <w:rsid w:val="0064309F"/>
    <w:rsid w:val="00643796"/>
    <w:rsid w:val="006459CD"/>
    <w:rsid w:val="00645E02"/>
    <w:rsid w:val="0064784E"/>
    <w:rsid w:val="0065006D"/>
    <w:rsid w:val="00650221"/>
    <w:rsid w:val="00650CE9"/>
    <w:rsid w:val="006512FF"/>
    <w:rsid w:val="006527BD"/>
    <w:rsid w:val="006529A4"/>
    <w:rsid w:val="00653AAA"/>
    <w:rsid w:val="00653DCF"/>
    <w:rsid w:val="006548C0"/>
    <w:rsid w:val="006548FC"/>
    <w:rsid w:val="0065526D"/>
    <w:rsid w:val="006565B2"/>
    <w:rsid w:val="00656954"/>
    <w:rsid w:val="006573D8"/>
    <w:rsid w:val="00657951"/>
    <w:rsid w:val="006632F1"/>
    <w:rsid w:val="00663342"/>
    <w:rsid w:val="0066388B"/>
    <w:rsid w:val="00663A6E"/>
    <w:rsid w:val="00664451"/>
    <w:rsid w:val="00664DC4"/>
    <w:rsid w:val="0066558C"/>
    <w:rsid w:val="006662B9"/>
    <w:rsid w:val="00666BC5"/>
    <w:rsid w:val="00667420"/>
    <w:rsid w:val="0066752A"/>
    <w:rsid w:val="00667A4C"/>
    <w:rsid w:val="00667C9A"/>
    <w:rsid w:val="00670221"/>
    <w:rsid w:val="00670947"/>
    <w:rsid w:val="00670985"/>
    <w:rsid w:val="00670B6B"/>
    <w:rsid w:val="00672512"/>
    <w:rsid w:val="006729D8"/>
    <w:rsid w:val="00672F5E"/>
    <w:rsid w:val="00673025"/>
    <w:rsid w:val="00673276"/>
    <w:rsid w:val="0067395E"/>
    <w:rsid w:val="00673E36"/>
    <w:rsid w:val="00674B4C"/>
    <w:rsid w:val="00675AC2"/>
    <w:rsid w:val="00675C87"/>
    <w:rsid w:val="006764F2"/>
    <w:rsid w:val="00676DF3"/>
    <w:rsid w:val="00680BB0"/>
    <w:rsid w:val="00680D94"/>
    <w:rsid w:val="0068235F"/>
    <w:rsid w:val="00682370"/>
    <w:rsid w:val="00682FDF"/>
    <w:rsid w:val="00683567"/>
    <w:rsid w:val="006851B7"/>
    <w:rsid w:val="0068593D"/>
    <w:rsid w:val="0068658D"/>
    <w:rsid w:val="00686747"/>
    <w:rsid w:val="00686ECC"/>
    <w:rsid w:val="00686FFF"/>
    <w:rsid w:val="006878E4"/>
    <w:rsid w:val="0069039F"/>
    <w:rsid w:val="0069049E"/>
    <w:rsid w:val="00690872"/>
    <w:rsid w:val="006909D6"/>
    <w:rsid w:val="00691BAF"/>
    <w:rsid w:val="00691F83"/>
    <w:rsid w:val="0069336A"/>
    <w:rsid w:val="006937E1"/>
    <w:rsid w:val="00693849"/>
    <w:rsid w:val="00693B37"/>
    <w:rsid w:val="00693B93"/>
    <w:rsid w:val="00693CAF"/>
    <w:rsid w:val="00694242"/>
    <w:rsid w:val="00694640"/>
    <w:rsid w:val="0069635F"/>
    <w:rsid w:val="006969E6"/>
    <w:rsid w:val="00696AB3"/>
    <w:rsid w:val="006970DA"/>
    <w:rsid w:val="00697BF3"/>
    <w:rsid w:val="00697D7F"/>
    <w:rsid w:val="006A0D63"/>
    <w:rsid w:val="006A1157"/>
    <w:rsid w:val="006A16C5"/>
    <w:rsid w:val="006A1C84"/>
    <w:rsid w:val="006A1E00"/>
    <w:rsid w:val="006A268B"/>
    <w:rsid w:val="006A41CA"/>
    <w:rsid w:val="006A5C5F"/>
    <w:rsid w:val="006A5D5B"/>
    <w:rsid w:val="006A5E55"/>
    <w:rsid w:val="006A5EE9"/>
    <w:rsid w:val="006A6102"/>
    <w:rsid w:val="006A6426"/>
    <w:rsid w:val="006A6548"/>
    <w:rsid w:val="006A68AA"/>
    <w:rsid w:val="006B0256"/>
    <w:rsid w:val="006B0C2E"/>
    <w:rsid w:val="006B0CDF"/>
    <w:rsid w:val="006B0DDC"/>
    <w:rsid w:val="006B0F9E"/>
    <w:rsid w:val="006B1712"/>
    <w:rsid w:val="006B1F3B"/>
    <w:rsid w:val="006B2564"/>
    <w:rsid w:val="006B2C61"/>
    <w:rsid w:val="006B37F3"/>
    <w:rsid w:val="006B3E66"/>
    <w:rsid w:val="006B4691"/>
    <w:rsid w:val="006B70B5"/>
    <w:rsid w:val="006B7CAF"/>
    <w:rsid w:val="006C0218"/>
    <w:rsid w:val="006C0827"/>
    <w:rsid w:val="006C0A0D"/>
    <w:rsid w:val="006C0D64"/>
    <w:rsid w:val="006C3808"/>
    <w:rsid w:val="006C38DD"/>
    <w:rsid w:val="006C4572"/>
    <w:rsid w:val="006C48F1"/>
    <w:rsid w:val="006C64FF"/>
    <w:rsid w:val="006C6F8E"/>
    <w:rsid w:val="006C7750"/>
    <w:rsid w:val="006C7938"/>
    <w:rsid w:val="006D07BB"/>
    <w:rsid w:val="006D0EC2"/>
    <w:rsid w:val="006D275F"/>
    <w:rsid w:val="006D2A64"/>
    <w:rsid w:val="006D2C00"/>
    <w:rsid w:val="006D37A2"/>
    <w:rsid w:val="006D3D77"/>
    <w:rsid w:val="006D4A0B"/>
    <w:rsid w:val="006D520D"/>
    <w:rsid w:val="006D6A02"/>
    <w:rsid w:val="006D7323"/>
    <w:rsid w:val="006E0488"/>
    <w:rsid w:val="006E15FE"/>
    <w:rsid w:val="006E25F4"/>
    <w:rsid w:val="006E2B69"/>
    <w:rsid w:val="006E2D8F"/>
    <w:rsid w:val="006E2EEC"/>
    <w:rsid w:val="006E4095"/>
    <w:rsid w:val="006E655F"/>
    <w:rsid w:val="006E6F4D"/>
    <w:rsid w:val="006E7801"/>
    <w:rsid w:val="006E7907"/>
    <w:rsid w:val="006E7A64"/>
    <w:rsid w:val="006F02FA"/>
    <w:rsid w:val="006F0483"/>
    <w:rsid w:val="006F0881"/>
    <w:rsid w:val="006F0D8A"/>
    <w:rsid w:val="006F1734"/>
    <w:rsid w:val="006F2037"/>
    <w:rsid w:val="006F249B"/>
    <w:rsid w:val="006F286C"/>
    <w:rsid w:val="006F4074"/>
    <w:rsid w:val="006F5EBE"/>
    <w:rsid w:val="006F6073"/>
    <w:rsid w:val="006F76D3"/>
    <w:rsid w:val="006F7B5F"/>
    <w:rsid w:val="006F7D57"/>
    <w:rsid w:val="0070031A"/>
    <w:rsid w:val="00700E10"/>
    <w:rsid w:val="00701D16"/>
    <w:rsid w:val="007025F7"/>
    <w:rsid w:val="007029F6"/>
    <w:rsid w:val="00702A75"/>
    <w:rsid w:val="007031AF"/>
    <w:rsid w:val="0070350A"/>
    <w:rsid w:val="00703CC1"/>
    <w:rsid w:val="0070436E"/>
    <w:rsid w:val="00704BEA"/>
    <w:rsid w:val="00704D10"/>
    <w:rsid w:val="007058C2"/>
    <w:rsid w:val="0070593A"/>
    <w:rsid w:val="007066E4"/>
    <w:rsid w:val="00706C07"/>
    <w:rsid w:val="0070787C"/>
    <w:rsid w:val="007110FC"/>
    <w:rsid w:val="00711478"/>
    <w:rsid w:val="00712748"/>
    <w:rsid w:val="0071299B"/>
    <w:rsid w:val="00712A60"/>
    <w:rsid w:val="007145D1"/>
    <w:rsid w:val="00715023"/>
    <w:rsid w:val="00715AE6"/>
    <w:rsid w:val="00715CC4"/>
    <w:rsid w:val="00716A51"/>
    <w:rsid w:val="00717183"/>
    <w:rsid w:val="00717558"/>
    <w:rsid w:val="00717624"/>
    <w:rsid w:val="00717867"/>
    <w:rsid w:val="00717D01"/>
    <w:rsid w:val="00720801"/>
    <w:rsid w:val="00720991"/>
    <w:rsid w:val="00720CDE"/>
    <w:rsid w:val="00720DAA"/>
    <w:rsid w:val="00721D2A"/>
    <w:rsid w:val="0072241E"/>
    <w:rsid w:val="007227F7"/>
    <w:rsid w:val="00722F30"/>
    <w:rsid w:val="00723083"/>
    <w:rsid w:val="00724250"/>
    <w:rsid w:val="007255FD"/>
    <w:rsid w:val="007306FD"/>
    <w:rsid w:val="00731B4A"/>
    <w:rsid w:val="00732808"/>
    <w:rsid w:val="00732FA9"/>
    <w:rsid w:val="007336AF"/>
    <w:rsid w:val="007345D3"/>
    <w:rsid w:val="00734BFA"/>
    <w:rsid w:val="00734DED"/>
    <w:rsid w:val="00735E8C"/>
    <w:rsid w:val="00737C31"/>
    <w:rsid w:val="00737CB7"/>
    <w:rsid w:val="00740BBE"/>
    <w:rsid w:val="00740C38"/>
    <w:rsid w:val="00740E85"/>
    <w:rsid w:val="00741148"/>
    <w:rsid w:val="00741B9E"/>
    <w:rsid w:val="00742710"/>
    <w:rsid w:val="00742BBF"/>
    <w:rsid w:val="0074349B"/>
    <w:rsid w:val="007437F0"/>
    <w:rsid w:val="007439CF"/>
    <w:rsid w:val="007439E5"/>
    <w:rsid w:val="00747A6C"/>
    <w:rsid w:val="0075064B"/>
    <w:rsid w:val="007509D2"/>
    <w:rsid w:val="0075127D"/>
    <w:rsid w:val="00751DEB"/>
    <w:rsid w:val="00751E26"/>
    <w:rsid w:val="00752A23"/>
    <w:rsid w:val="007530B8"/>
    <w:rsid w:val="007533E9"/>
    <w:rsid w:val="00753D1A"/>
    <w:rsid w:val="00754727"/>
    <w:rsid w:val="00754C8E"/>
    <w:rsid w:val="00755A82"/>
    <w:rsid w:val="00756513"/>
    <w:rsid w:val="00756DA7"/>
    <w:rsid w:val="00757A0E"/>
    <w:rsid w:val="00757C5C"/>
    <w:rsid w:val="007600BA"/>
    <w:rsid w:val="00760B05"/>
    <w:rsid w:val="00760CBB"/>
    <w:rsid w:val="00760D52"/>
    <w:rsid w:val="007612CB"/>
    <w:rsid w:val="00761494"/>
    <w:rsid w:val="007618EE"/>
    <w:rsid w:val="00762013"/>
    <w:rsid w:val="0076288A"/>
    <w:rsid w:val="00762F31"/>
    <w:rsid w:val="007636C5"/>
    <w:rsid w:val="007637FE"/>
    <w:rsid w:val="00763EC6"/>
    <w:rsid w:val="00764163"/>
    <w:rsid w:val="00765956"/>
    <w:rsid w:val="00766037"/>
    <w:rsid w:val="00766075"/>
    <w:rsid w:val="00766114"/>
    <w:rsid w:val="0076638F"/>
    <w:rsid w:val="00767D43"/>
    <w:rsid w:val="00767DC8"/>
    <w:rsid w:val="00770237"/>
    <w:rsid w:val="007712C7"/>
    <w:rsid w:val="0077321E"/>
    <w:rsid w:val="007754FF"/>
    <w:rsid w:val="007755F0"/>
    <w:rsid w:val="00776428"/>
    <w:rsid w:val="007766B1"/>
    <w:rsid w:val="007767BC"/>
    <w:rsid w:val="0077695A"/>
    <w:rsid w:val="007807D5"/>
    <w:rsid w:val="00780EDC"/>
    <w:rsid w:val="007815ED"/>
    <w:rsid w:val="00781A09"/>
    <w:rsid w:val="00781ACC"/>
    <w:rsid w:val="007834DD"/>
    <w:rsid w:val="00784D71"/>
    <w:rsid w:val="0078523C"/>
    <w:rsid w:val="00785FA6"/>
    <w:rsid w:val="00787096"/>
    <w:rsid w:val="00787533"/>
    <w:rsid w:val="00787AFC"/>
    <w:rsid w:val="00787B02"/>
    <w:rsid w:val="007902B8"/>
    <w:rsid w:val="007913FA"/>
    <w:rsid w:val="00791D19"/>
    <w:rsid w:val="0079240A"/>
    <w:rsid w:val="00792607"/>
    <w:rsid w:val="00792C27"/>
    <w:rsid w:val="0079409B"/>
    <w:rsid w:val="00794187"/>
    <w:rsid w:val="007941AE"/>
    <w:rsid w:val="00795A34"/>
    <w:rsid w:val="0079631D"/>
    <w:rsid w:val="007970F0"/>
    <w:rsid w:val="0079787E"/>
    <w:rsid w:val="00797C56"/>
    <w:rsid w:val="007A2243"/>
    <w:rsid w:val="007A293D"/>
    <w:rsid w:val="007A36CA"/>
    <w:rsid w:val="007A410A"/>
    <w:rsid w:val="007A4201"/>
    <w:rsid w:val="007A42C4"/>
    <w:rsid w:val="007A5F2E"/>
    <w:rsid w:val="007A696C"/>
    <w:rsid w:val="007A6B76"/>
    <w:rsid w:val="007A740B"/>
    <w:rsid w:val="007A75C7"/>
    <w:rsid w:val="007A7677"/>
    <w:rsid w:val="007B10BD"/>
    <w:rsid w:val="007B15DD"/>
    <w:rsid w:val="007B3282"/>
    <w:rsid w:val="007B5AAD"/>
    <w:rsid w:val="007B5B0E"/>
    <w:rsid w:val="007B5B63"/>
    <w:rsid w:val="007B632F"/>
    <w:rsid w:val="007B6546"/>
    <w:rsid w:val="007B6C6A"/>
    <w:rsid w:val="007B76FC"/>
    <w:rsid w:val="007C0E81"/>
    <w:rsid w:val="007C1C45"/>
    <w:rsid w:val="007C3A41"/>
    <w:rsid w:val="007C4DF1"/>
    <w:rsid w:val="007C4F4B"/>
    <w:rsid w:val="007C5DEF"/>
    <w:rsid w:val="007C6BD8"/>
    <w:rsid w:val="007C6E32"/>
    <w:rsid w:val="007C701D"/>
    <w:rsid w:val="007C75EE"/>
    <w:rsid w:val="007C7879"/>
    <w:rsid w:val="007D089E"/>
    <w:rsid w:val="007D2F17"/>
    <w:rsid w:val="007D49D8"/>
    <w:rsid w:val="007D541C"/>
    <w:rsid w:val="007D5BAC"/>
    <w:rsid w:val="007D5E0B"/>
    <w:rsid w:val="007D61E8"/>
    <w:rsid w:val="007D6952"/>
    <w:rsid w:val="007D7371"/>
    <w:rsid w:val="007D75C8"/>
    <w:rsid w:val="007D7F4D"/>
    <w:rsid w:val="007E0BD6"/>
    <w:rsid w:val="007E2834"/>
    <w:rsid w:val="007E2927"/>
    <w:rsid w:val="007E2CA3"/>
    <w:rsid w:val="007E3336"/>
    <w:rsid w:val="007E5589"/>
    <w:rsid w:val="007E5E67"/>
    <w:rsid w:val="007E5FE1"/>
    <w:rsid w:val="007E64A5"/>
    <w:rsid w:val="007E7959"/>
    <w:rsid w:val="007E7DC2"/>
    <w:rsid w:val="007E7DE1"/>
    <w:rsid w:val="007F0763"/>
    <w:rsid w:val="007F0875"/>
    <w:rsid w:val="007F143B"/>
    <w:rsid w:val="007F2122"/>
    <w:rsid w:val="007F2FCF"/>
    <w:rsid w:val="007F3130"/>
    <w:rsid w:val="007F3295"/>
    <w:rsid w:val="007F4007"/>
    <w:rsid w:val="007F443B"/>
    <w:rsid w:val="007F47E6"/>
    <w:rsid w:val="007F4BA2"/>
    <w:rsid w:val="007F583D"/>
    <w:rsid w:val="007F6013"/>
    <w:rsid w:val="007F7AC6"/>
    <w:rsid w:val="007F7CE5"/>
    <w:rsid w:val="00800056"/>
    <w:rsid w:val="0080125C"/>
    <w:rsid w:val="0080197D"/>
    <w:rsid w:val="00801D5A"/>
    <w:rsid w:val="00802426"/>
    <w:rsid w:val="00802E6B"/>
    <w:rsid w:val="008035ED"/>
    <w:rsid w:val="00804028"/>
    <w:rsid w:val="0080433B"/>
    <w:rsid w:val="008052E2"/>
    <w:rsid w:val="0080595E"/>
    <w:rsid w:val="0080665D"/>
    <w:rsid w:val="0080746B"/>
    <w:rsid w:val="008076F9"/>
    <w:rsid w:val="00807CC6"/>
    <w:rsid w:val="0081123E"/>
    <w:rsid w:val="008117ED"/>
    <w:rsid w:val="008122F9"/>
    <w:rsid w:val="00812D74"/>
    <w:rsid w:val="00813EAE"/>
    <w:rsid w:val="008149AA"/>
    <w:rsid w:val="00815131"/>
    <w:rsid w:val="008157CC"/>
    <w:rsid w:val="00815D25"/>
    <w:rsid w:val="00815FDA"/>
    <w:rsid w:val="0081606D"/>
    <w:rsid w:val="00816927"/>
    <w:rsid w:val="00816E4D"/>
    <w:rsid w:val="00817608"/>
    <w:rsid w:val="008176D3"/>
    <w:rsid w:val="00817D28"/>
    <w:rsid w:val="00817EA0"/>
    <w:rsid w:val="00820914"/>
    <w:rsid w:val="00821006"/>
    <w:rsid w:val="00821395"/>
    <w:rsid w:val="00821D66"/>
    <w:rsid w:val="00821DCE"/>
    <w:rsid w:val="00821E7D"/>
    <w:rsid w:val="00824BE3"/>
    <w:rsid w:val="0082679C"/>
    <w:rsid w:val="008271EA"/>
    <w:rsid w:val="00830218"/>
    <w:rsid w:val="00830754"/>
    <w:rsid w:val="00830E93"/>
    <w:rsid w:val="00831756"/>
    <w:rsid w:val="00832415"/>
    <w:rsid w:val="00833A70"/>
    <w:rsid w:val="00834057"/>
    <w:rsid w:val="008345D8"/>
    <w:rsid w:val="008354FF"/>
    <w:rsid w:val="0083558D"/>
    <w:rsid w:val="008355B8"/>
    <w:rsid w:val="00836F2D"/>
    <w:rsid w:val="008374D4"/>
    <w:rsid w:val="008417F6"/>
    <w:rsid w:val="0084273E"/>
    <w:rsid w:val="00842FD1"/>
    <w:rsid w:val="0084346D"/>
    <w:rsid w:val="00844741"/>
    <w:rsid w:val="0084724C"/>
    <w:rsid w:val="00850D9E"/>
    <w:rsid w:val="00851207"/>
    <w:rsid w:val="0085157E"/>
    <w:rsid w:val="00852043"/>
    <w:rsid w:val="00852454"/>
    <w:rsid w:val="008525E8"/>
    <w:rsid w:val="00852C4C"/>
    <w:rsid w:val="00853A43"/>
    <w:rsid w:val="008542B3"/>
    <w:rsid w:val="00854723"/>
    <w:rsid w:val="00854B7D"/>
    <w:rsid w:val="00854FE2"/>
    <w:rsid w:val="00855F8A"/>
    <w:rsid w:val="00857B17"/>
    <w:rsid w:val="00860F83"/>
    <w:rsid w:val="00861201"/>
    <w:rsid w:val="0086138D"/>
    <w:rsid w:val="0086223D"/>
    <w:rsid w:val="008626E0"/>
    <w:rsid w:val="00863971"/>
    <w:rsid w:val="00863978"/>
    <w:rsid w:val="008642AE"/>
    <w:rsid w:val="0086460A"/>
    <w:rsid w:val="00864AFB"/>
    <w:rsid w:val="00865F23"/>
    <w:rsid w:val="008679E8"/>
    <w:rsid w:val="00870428"/>
    <w:rsid w:val="008708F4"/>
    <w:rsid w:val="00871A5D"/>
    <w:rsid w:val="00871D0D"/>
    <w:rsid w:val="00872620"/>
    <w:rsid w:val="00872F48"/>
    <w:rsid w:val="00873AC1"/>
    <w:rsid w:val="008749A7"/>
    <w:rsid w:val="00875319"/>
    <w:rsid w:val="00875933"/>
    <w:rsid w:val="00876025"/>
    <w:rsid w:val="00876A0D"/>
    <w:rsid w:val="00877338"/>
    <w:rsid w:val="00877596"/>
    <w:rsid w:val="008811C7"/>
    <w:rsid w:val="008818CC"/>
    <w:rsid w:val="00881FC7"/>
    <w:rsid w:val="00883FC0"/>
    <w:rsid w:val="0088412A"/>
    <w:rsid w:val="00885BAE"/>
    <w:rsid w:val="0088665D"/>
    <w:rsid w:val="00887132"/>
    <w:rsid w:val="008902AD"/>
    <w:rsid w:val="00890B00"/>
    <w:rsid w:val="008914AE"/>
    <w:rsid w:val="00892107"/>
    <w:rsid w:val="008921B7"/>
    <w:rsid w:val="00892560"/>
    <w:rsid w:val="00892DD8"/>
    <w:rsid w:val="008931EB"/>
    <w:rsid w:val="00894578"/>
    <w:rsid w:val="0089498A"/>
    <w:rsid w:val="00895547"/>
    <w:rsid w:val="008955BD"/>
    <w:rsid w:val="00895633"/>
    <w:rsid w:val="00896408"/>
    <w:rsid w:val="0089659A"/>
    <w:rsid w:val="00896B65"/>
    <w:rsid w:val="00896F07"/>
    <w:rsid w:val="008970B6"/>
    <w:rsid w:val="008A153D"/>
    <w:rsid w:val="008A181B"/>
    <w:rsid w:val="008A2319"/>
    <w:rsid w:val="008A2798"/>
    <w:rsid w:val="008A2E25"/>
    <w:rsid w:val="008A3A09"/>
    <w:rsid w:val="008A4F1F"/>
    <w:rsid w:val="008A7815"/>
    <w:rsid w:val="008B0261"/>
    <w:rsid w:val="008B0363"/>
    <w:rsid w:val="008B0CD0"/>
    <w:rsid w:val="008B16DA"/>
    <w:rsid w:val="008B1974"/>
    <w:rsid w:val="008B2970"/>
    <w:rsid w:val="008B3405"/>
    <w:rsid w:val="008B35CB"/>
    <w:rsid w:val="008B3E4A"/>
    <w:rsid w:val="008B5073"/>
    <w:rsid w:val="008B540C"/>
    <w:rsid w:val="008B61FB"/>
    <w:rsid w:val="008B6F6F"/>
    <w:rsid w:val="008C01A3"/>
    <w:rsid w:val="008C1D55"/>
    <w:rsid w:val="008C339C"/>
    <w:rsid w:val="008C382C"/>
    <w:rsid w:val="008C3D57"/>
    <w:rsid w:val="008C3E8C"/>
    <w:rsid w:val="008C448C"/>
    <w:rsid w:val="008C4A94"/>
    <w:rsid w:val="008C4C60"/>
    <w:rsid w:val="008C6382"/>
    <w:rsid w:val="008C63E2"/>
    <w:rsid w:val="008D0ED5"/>
    <w:rsid w:val="008D101E"/>
    <w:rsid w:val="008D1603"/>
    <w:rsid w:val="008D1796"/>
    <w:rsid w:val="008D2DD8"/>
    <w:rsid w:val="008D2E22"/>
    <w:rsid w:val="008D3112"/>
    <w:rsid w:val="008D32D6"/>
    <w:rsid w:val="008D4938"/>
    <w:rsid w:val="008D50B8"/>
    <w:rsid w:val="008D522A"/>
    <w:rsid w:val="008D63D6"/>
    <w:rsid w:val="008D6760"/>
    <w:rsid w:val="008D6833"/>
    <w:rsid w:val="008D68E8"/>
    <w:rsid w:val="008E07B8"/>
    <w:rsid w:val="008E0F37"/>
    <w:rsid w:val="008E1B73"/>
    <w:rsid w:val="008E278C"/>
    <w:rsid w:val="008E2B10"/>
    <w:rsid w:val="008E400D"/>
    <w:rsid w:val="008E4497"/>
    <w:rsid w:val="008E4840"/>
    <w:rsid w:val="008E527A"/>
    <w:rsid w:val="008E5F18"/>
    <w:rsid w:val="008E76EC"/>
    <w:rsid w:val="008E7CCC"/>
    <w:rsid w:val="008F0C03"/>
    <w:rsid w:val="008F0E25"/>
    <w:rsid w:val="008F143C"/>
    <w:rsid w:val="008F15D6"/>
    <w:rsid w:val="008F28E7"/>
    <w:rsid w:val="008F32F8"/>
    <w:rsid w:val="008F3344"/>
    <w:rsid w:val="008F38E9"/>
    <w:rsid w:val="008F3E8E"/>
    <w:rsid w:val="008F4B32"/>
    <w:rsid w:val="008F5216"/>
    <w:rsid w:val="008F790F"/>
    <w:rsid w:val="0090089B"/>
    <w:rsid w:val="00900D3F"/>
    <w:rsid w:val="00901249"/>
    <w:rsid w:val="009016B8"/>
    <w:rsid w:val="00902464"/>
    <w:rsid w:val="0090401C"/>
    <w:rsid w:val="00904294"/>
    <w:rsid w:val="00904B83"/>
    <w:rsid w:val="00904BBC"/>
    <w:rsid w:val="00905830"/>
    <w:rsid w:val="009059E2"/>
    <w:rsid w:val="00905AC8"/>
    <w:rsid w:val="00905E8D"/>
    <w:rsid w:val="00906054"/>
    <w:rsid w:val="00906786"/>
    <w:rsid w:val="00906A4C"/>
    <w:rsid w:val="009071BC"/>
    <w:rsid w:val="0091030A"/>
    <w:rsid w:val="00910CD8"/>
    <w:rsid w:val="0091191B"/>
    <w:rsid w:val="009119A4"/>
    <w:rsid w:val="0091398D"/>
    <w:rsid w:val="00914A31"/>
    <w:rsid w:val="00914BAE"/>
    <w:rsid w:val="009158D0"/>
    <w:rsid w:val="00915CDF"/>
    <w:rsid w:val="00916311"/>
    <w:rsid w:val="00916577"/>
    <w:rsid w:val="00916A85"/>
    <w:rsid w:val="00916E99"/>
    <w:rsid w:val="009172A6"/>
    <w:rsid w:val="00920997"/>
    <w:rsid w:val="00921347"/>
    <w:rsid w:val="00921A56"/>
    <w:rsid w:val="009221B2"/>
    <w:rsid w:val="009223AB"/>
    <w:rsid w:val="009229A7"/>
    <w:rsid w:val="00923B4A"/>
    <w:rsid w:val="009242A7"/>
    <w:rsid w:val="009248F5"/>
    <w:rsid w:val="00925331"/>
    <w:rsid w:val="009254F2"/>
    <w:rsid w:val="00925744"/>
    <w:rsid w:val="00925F0F"/>
    <w:rsid w:val="0092616F"/>
    <w:rsid w:val="0092662F"/>
    <w:rsid w:val="00926740"/>
    <w:rsid w:val="00926A1E"/>
    <w:rsid w:val="00927336"/>
    <w:rsid w:val="009276A6"/>
    <w:rsid w:val="0092772E"/>
    <w:rsid w:val="00930107"/>
    <w:rsid w:val="00931625"/>
    <w:rsid w:val="0093186B"/>
    <w:rsid w:val="00931B87"/>
    <w:rsid w:val="00931C15"/>
    <w:rsid w:val="00931CFB"/>
    <w:rsid w:val="009321AE"/>
    <w:rsid w:val="00934BC7"/>
    <w:rsid w:val="0093508C"/>
    <w:rsid w:val="00935CA2"/>
    <w:rsid w:val="009364DE"/>
    <w:rsid w:val="00936888"/>
    <w:rsid w:val="00936EC6"/>
    <w:rsid w:val="00937345"/>
    <w:rsid w:val="009373E7"/>
    <w:rsid w:val="00937EA3"/>
    <w:rsid w:val="0094062C"/>
    <w:rsid w:val="00941484"/>
    <w:rsid w:val="00941582"/>
    <w:rsid w:val="0094172A"/>
    <w:rsid w:val="00941975"/>
    <w:rsid w:val="00941B19"/>
    <w:rsid w:val="00941C0B"/>
    <w:rsid w:val="00941C55"/>
    <w:rsid w:val="00943552"/>
    <w:rsid w:val="00944170"/>
    <w:rsid w:val="0094469E"/>
    <w:rsid w:val="00944BC6"/>
    <w:rsid w:val="00946130"/>
    <w:rsid w:val="009461FE"/>
    <w:rsid w:val="00946C7C"/>
    <w:rsid w:val="00947268"/>
    <w:rsid w:val="00947392"/>
    <w:rsid w:val="00947A51"/>
    <w:rsid w:val="0095068F"/>
    <w:rsid w:val="00950C4D"/>
    <w:rsid w:val="00950CA4"/>
    <w:rsid w:val="00950FBC"/>
    <w:rsid w:val="009516FF"/>
    <w:rsid w:val="0095229F"/>
    <w:rsid w:val="0095397B"/>
    <w:rsid w:val="00953CB3"/>
    <w:rsid w:val="00954479"/>
    <w:rsid w:val="00955066"/>
    <w:rsid w:val="00956AB8"/>
    <w:rsid w:val="00956C07"/>
    <w:rsid w:val="009570E1"/>
    <w:rsid w:val="0095755C"/>
    <w:rsid w:val="009578A8"/>
    <w:rsid w:val="00957EAD"/>
    <w:rsid w:val="00960D86"/>
    <w:rsid w:val="00961EE2"/>
    <w:rsid w:val="00963031"/>
    <w:rsid w:val="009634AD"/>
    <w:rsid w:val="00963D95"/>
    <w:rsid w:val="009651EC"/>
    <w:rsid w:val="00965674"/>
    <w:rsid w:val="009659D3"/>
    <w:rsid w:val="00965A7F"/>
    <w:rsid w:val="00966222"/>
    <w:rsid w:val="00967398"/>
    <w:rsid w:val="00971428"/>
    <w:rsid w:val="00971C75"/>
    <w:rsid w:val="00972CEE"/>
    <w:rsid w:val="009738E6"/>
    <w:rsid w:val="00973B45"/>
    <w:rsid w:val="00973D27"/>
    <w:rsid w:val="00974141"/>
    <w:rsid w:val="009749AC"/>
    <w:rsid w:val="00974E25"/>
    <w:rsid w:val="00976124"/>
    <w:rsid w:val="009761B7"/>
    <w:rsid w:val="00976EFA"/>
    <w:rsid w:val="00977600"/>
    <w:rsid w:val="009776AA"/>
    <w:rsid w:val="0098087D"/>
    <w:rsid w:val="009814F9"/>
    <w:rsid w:val="00981B91"/>
    <w:rsid w:val="00983729"/>
    <w:rsid w:val="00983942"/>
    <w:rsid w:val="0098502F"/>
    <w:rsid w:val="00986690"/>
    <w:rsid w:val="009878B9"/>
    <w:rsid w:val="009906A9"/>
    <w:rsid w:val="00992ADA"/>
    <w:rsid w:val="00992CE5"/>
    <w:rsid w:val="0099305B"/>
    <w:rsid w:val="0099390F"/>
    <w:rsid w:val="00995F20"/>
    <w:rsid w:val="009962A1"/>
    <w:rsid w:val="00997327"/>
    <w:rsid w:val="0099740A"/>
    <w:rsid w:val="009A1074"/>
    <w:rsid w:val="009A27E1"/>
    <w:rsid w:val="009A39C7"/>
    <w:rsid w:val="009A3B29"/>
    <w:rsid w:val="009A4028"/>
    <w:rsid w:val="009A403C"/>
    <w:rsid w:val="009A48A1"/>
    <w:rsid w:val="009A48A4"/>
    <w:rsid w:val="009A6771"/>
    <w:rsid w:val="009A69B8"/>
    <w:rsid w:val="009A768E"/>
    <w:rsid w:val="009A7DE7"/>
    <w:rsid w:val="009A7F0F"/>
    <w:rsid w:val="009A7F3E"/>
    <w:rsid w:val="009B06F3"/>
    <w:rsid w:val="009B115B"/>
    <w:rsid w:val="009B12DE"/>
    <w:rsid w:val="009B20BF"/>
    <w:rsid w:val="009B24C5"/>
    <w:rsid w:val="009B4E5F"/>
    <w:rsid w:val="009B5A1E"/>
    <w:rsid w:val="009B6235"/>
    <w:rsid w:val="009B6737"/>
    <w:rsid w:val="009B73EC"/>
    <w:rsid w:val="009C0436"/>
    <w:rsid w:val="009C0FA7"/>
    <w:rsid w:val="009C1C94"/>
    <w:rsid w:val="009C29FA"/>
    <w:rsid w:val="009C3F42"/>
    <w:rsid w:val="009C4A22"/>
    <w:rsid w:val="009C558C"/>
    <w:rsid w:val="009C5BA3"/>
    <w:rsid w:val="009C5F10"/>
    <w:rsid w:val="009C6C16"/>
    <w:rsid w:val="009C7499"/>
    <w:rsid w:val="009C765D"/>
    <w:rsid w:val="009C7817"/>
    <w:rsid w:val="009C78C2"/>
    <w:rsid w:val="009C7EE5"/>
    <w:rsid w:val="009D0252"/>
    <w:rsid w:val="009D02E7"/>
    <w:rsid w:val="009D0F6A"/>
    <w:rsid w:val="009D2039"/>
    <w:rsid w:val="009D293A"/>
    <w:rsid w:val="009D29BB"/>
    <w:rsid w:val="009D3251"/>
    <w:rsid w:val="009D3294"/>
    <w:rsid w:val="009D449C"/>
    <w:rsid w:val="009D4568"/>
    <w:rsid w:val="009D4ADD"/>
    <w:rsid w:val="009D6002"/>
    <w:rsid w:val="009D642B"/>
    <w:rsid w:val="009D6B42"/>
    <w:rsid w:val="009D6C57"/>
    <w:rsid w:val="009D7864"/>
    <w:rsid w:val="009D7ABF"/>
    <w:rsid w:val="009E17C2"/>
    <w:rsid w:val="009E1F2A"/>
    <w:rsid w:val="009E2082"/>
    <w:rsid w:val="009E2432"/>
    <w:rsid w:val="009E2F83"/>
    <w:rsid w:val="009E38EA"/>
    <w:rsid w:val="009E3B13"/>
    <w:rsid w:val="009E530D"/>
    <w:rsid w:val="009E6402"/>
    <w:rsid w:val="009E7FE2"/>
    <w:rsid w:val="009F12B4"/>
    <w:rsid w:val="009F1C78"/>
    <w:rsid w:val="009F2399"/>
    <w:rsid w:val="009F2E59"/>
    <w:rsid w:val="009F33C8"/>
    <w:rsid w:val="009F7842"/>
    <w:rsid w:val="00A019F7"/>
    <w:rsid w:val="00A0223A"/>
    <w:rsid w:val="00A024C7"/>
    <w:rsid w:val="00A028C3"/>
    <w:rsid w:val="00A0356B"/>
    <w:rsid w:val="00A03750"/>
    <w:rsid w:val="00A038A0"/>
    <w:rsid w:val="00A03BF1"/>
    <w:rsid w:val="00A04907"/>
    <w:rsid w:val="00A04CF6"/>
    <w:rsid w:val="00A05739"/>
    <w:rsid w:val="00A057C5"/>
    <w:rsid w:val="00A05AFB"/>
    <w:rsid w:val="00A062D8"/>
    <w:rsid w:val="00A06C32"/>
    <w:rsid w:val="00A06D20"/>
    <w:rsid w:val="00A0757E"/>
    <w:rsid w:val="00A0793C"/>
    <w:rsid w:val="00A10117"/>
    <w:rsid w:val="00A107C9"/>
    <w:rsid w:val="00A10AEB"/>
    <w:rsid w:val="00A10E37"/>
    <w:rsid w:val="00A12166"/>
    <w:rsid w:val="00A12168"/>
    <w:rsid w:val="00A122D6"/>
    <w:rsid w:val="00A1236E"/>
    <w:rsid w:val="00A1262C"/>
    <w:rsid w:val="00A126CD"/>
    <w:rsid w:val="00A12D03"/>
    <w:rsid w:val="00A14320"/>
    <w:rsid w:val="00A1468A"/>
    <w:rsid w:val="00A16017"/>
    <w:rsid w:val="00A165D8"/>
    <w:rsid w:val="00A165E0"/>
    <w:rsid w:val="00A16B67"/>
    <w:rsid w:val="00A1706E"/>
    <w:rsid w:val="00A1795C"/>
    <w:rsid w:val="00A17D27"/>
    <w:rsid w:val="00A20179"/>
    <w:rsid w:val="00A205E4"/>
    <w:rsid w:val="00A20A50"/>
    <w:rsid w:val="00A21CF8"/>
    <w:rsid w:val="00A23A35"/>
    <w:rsid w:val="00A23BFF"/>
    <w:rsid w:val="00A249C2"/>
    <w:rsid w:val="00A24CDE"/>
    <w:rsid w:val="00A24DD8"/>
    <w:rsid w:val="00A2509F"/>
    <w:rsid w:val="00A259DF"/>
    <w:rsid w:val="00A26C1B"/>
    <w:rsid w:val="00A31A43"/>
    <w:rsid w:val="00A323E4"/>
    <w:rsid w:val="00A32656"/>
    <w:rsid w:val="00A33924"/>
    <w:rsid w:val="00A3438B"/>
    <w:rsid w:val="00A34D8B"/>
    <w:rsid w:val="00A35433"/>
    <w:rsid w:val="00A36F00"/>
    <w:rsid w:val="00A376DC"/>
    <w:rsid w:val="00A37C65"/>
    <w:rsid w:val="00A408F8"/>
    <w:rsid w:val="00A40F22"/>
    <w:rsid w:val="00A4185D"/>
    <w:rsid w:val="00A442F6"/>
    <w:rsid w:val="00A503C9"/>
    <w:rsid w:val="00A50838"/>
    <w:rsid w:val="00A51D2B"/>
    <w:rsid w:val="00A51F83"/>
    <w:rsid w:val="00A53614"/>
    <w:rsid w:val="00A53D22"/>
    <w:rsid w:val="00A53E56"/>
    <w:rsid w:val="00A56A50"/>
    <w:rsid w:val="00A57285"/>
    <w:rsid w:val="00A57782"/>
    <w:rsid w:val="00A60689"/>
    <w:rsid w:val="00A6095E"/>
    <w:rsid w:val="00A61370"/>
    <w:rsid w:val="00A620F5"/>
    <w:rsid w:val="00A62CD3"/>
    <w:rsid w:val="00A63489"/>
    <w:rsid w:val="00A64D99"/>
    <w:rsid w:val="00A6513D"/>
    <w:rsid w:val="00A66008"/>
    <w:rsid w:val="00A662E9"/>
    <w:rsid w:val="00A66A7A"/>
    <w:rsid w:val="00A66B74"/>
    <w:rsid w:val="00A67275"/>
    <w:rsid w:val="00A67BD1"/>
    <w:rsid w:val="00A710AE"/>
    <w:rsid w:val="00A72881"/>
    <w:rsid w:val="00A72E23"/>
    <w:rsid w:val="00A73189"/>
    <w:rsid w:val="00A73622"/>
    <w:rsid w:val="00A73684"/>
    <w:rsid w:val="00A73A12"/>
    <w:rsid w:val="00A74686"/>
    <w:rsid w:val="00A75092"/>
    <w:rsid w:val="00A75FC4"/>
    <w:rsid w:val="00A800DE"/>
    <w:rsid w:val="00A801B6"/>
    <w:rsid w:val="00A80CAD"/>
    <w:rsid w:val="00A81459"/>
    <w:rsid w:val="00A81501"/>
    <w:rsid w:val="00A81A5D"/>
    <w:rsid w:val="00A81F16"/>
    <w:rsid w:val="00A81F7E"/>
    <w:rsid w:val="00A839D4"/>
    <w:rsid w:val="00A83F5B"/>
    <w:rsid w:val="00A854F3"/>
    <w:rsid w:val="00A85C31"/>
    <w:rsid w:val="00A85E2F"/>
    <w:rsid w:val="00A86A3B"/>
    <w:rsid w:val="00A86EE6"/>
    <w:rsid w:val="00A873CA"/>
    <w:rsid w:val="00A877E9"/>
    <w:rsid w:val="00A879E0"/>
    <w:rsid w:val="00A91100"/>
    <w:rsid w:val="00A91643"/>
    <w:rsid w:val="00A91CAA"/>
    <w:rsid w:val="00A91CB5"/>
    <w:rsid w:val="00A92669"/>
    <w:rsid w:val="00A93B2B"/>
    <w:rsid w:val="00A94551"/>
    <w:rsid w:val="00A94557"/>
    <w:rsid w:val="00A95373"/>
    <w:rsid w:val="00A95BEB"/>
    <w:rsid w:val="00A95DA8"/>
    <w:rsid w:val="00A9685A"/>
    <w:rsid w:val="00A96C01"/>
    <w:rsid w:val="00A96C14"/>
    <w:rsid w:val="00A97C6C"/>
    <w:rsid w:val="00A97F96"/>
    <w:rsid w:val="00AA0636"/>
    <w:rsid w:val="00AA137C"/>
    <w:rsid w:val="00AA185E"/>
    <w:rsid w:val="00AA1FB3"/>
    <w:rsid w:val="00AA2D02"/>
    <w:rsid w:val="00AA3984"/>
    <w:rsid w:val="00AA4871"/>
    <w:rsid w:val="00AA5E19"/>
    <w:rsid w:val="00AA7383"/>
    <w:rsid w:val="00AA759A"/>
    <w:rsid w:val="00AB08B6"/>
    <w:rsid w:val="00AB10DF"/>
    <w:rsid w:val="00AB13DA"/>
    <w:rsid w:val="00AB1962"/>
    <w:rsid w:val="00AB1C85"/>
    <w:rsid w:val="00AB1EBC"/>
    <w:rsid w:val="00AB24B6"/>
    <w:rsid w:val="00AB4646"/>
    <w:rsid w:val="00AB4C1B"/>
    <w:rsid w:val="00AB6093"/>
    <w:rsid w:val="00AB6D6E"/>
    <w:rsid w:val="00AB7423"/>
    <w:rsid w:val="00AC0084"/>
    <w:rsid w:val="00AC009F"/>
    <w:rsid w:val="00AC08D6"/>
    <w:rsid w:val="00AC2342"/>
    <w:rsid w:val="00AC305E"/>
    <w:rsid w:val="00AC3276"/>
    <w:rsid w:val="00AC48B7"/>
    <w:rsid w:val="00AC51A1"/>
    <w:rsid w:val="00AC52C9"/>
    <w:rsid w:val="00AC564C"/>
    <w:rsid w:val="00AC5692"/>
    <w:rsid w:val="00AC5B4B"/>
    <w:rsid w:val="00AC5E06"/>
    <w:rsid w:val="00AC6201"/>
    <w:rsid w:val="00AC6304"/>
    <w:rsid w:val="00AC7B3B"/>
    <w:rsid w:val="00AD250E"/>
    <w:rsid w:val="00AD25BD"/>
    <w:rsid w:val="00AD2605"/>
    <w:rsid w:val="00AD29F2"/>
    <w:rsid w:val="00AD4653"/>
    <w:rsid w:val="00AD5724"/>
    <w:rsid w:val="00AD59E8"/>
    <w:rsid w:val="00AD5F66"/>
    <w:rsid w:val="00AD74D7"/>
    <w:rsid w:val="00AE075F"/>
    <w:rsid w:val="00AE12DB"/>
    <w:rsid w:val="00AE2D73"/>
    <w:rsid w:val="00AE41F0"/>
    <w:rsid w:val="00AE44AE"/>
    <w:rsid w:val="00AE5025"/>
    <w:rsid w:val="00AE543F"/>
    <w:rsid w:val="00AE6216"/>
    <w:rsid w:val="00AE6527"/>
    <w:rsid w:val="00AE65C8"/>
    <w:rsid w:val="00AE6D15"/>
    <w:rsid w:val="00AE71C1"/>
    <w:rsid w:val="00AE796A"/>
    <w:rsid w:val="00AE7BBE"/>
    <w:rsid w:val="00AF00F1"/>
    <w:rsid w:val="00AF01E6"/>
    <w:rsid w:val="00AF1212"/>
    <w:rsid w:val="00AF2E05"/>
    <w:rsid w:val="00AF302D"/>
    <w:rsid w:val="00AF30FC"/>
    <w:rsid w:val="00AF37C3"/>
    <w:rsid w:val="00AF3D5F"/>
    <w:rsid w:val="00AF4E54"/>
    <w:rsid w:val="00AF7AE8"/>
    <w:rsid w:val="00B00EE2"/>
    <w:rsid w:val="00B017FA"/>
    <w:rsid w:val="00B01F93"/>
    <w:rsid w:val="00B023D8"/>
    <w:rsid w:val="00B02C80"/>
    <w:rsid w:val="00B035CC"/>
    <w:rsid w:val="00B039E2"/>
    <w:rsid w:val="00B049F7"/>
    <w:rsid w:val="00B04D90"/>
    <w:rsid w:val="00B062BE"/>
    <w:rsid w:val="00B06968"/>
    <w:rsid w:val="00B072BF"/>
    <w:rsid w:val="00B07FC0"/>
    <w:rsid w:val="00B104CB"/>
    <w:rsid w:val="00B10642"/>
    <w:rsid w:val="00B1098C"/>
    <w:rsid w:val="00B121F6"/>
    <w:rsid w:val="00B1268B"/>
    <w:rsid w:val="00B12F86"/>
    <w:rsid w:val="00B13B8D"/>
    <w:rsid w:val="00B15313"/>
    <w:rsid w:val="00B1594F"/>
    <w:rsid w:val="00B15E4A"/>
    <w:rsid w:val="00B179B9"/>
    <w:rsid w:val="00B204BE"/>
    <w:rsid w:val="00B20A22"/>
    <w:rsid w:val="00B22C92"/>
    <w:rsid w:val="00B22CA9"/>
    <w:rsid w:val="00B23221"/>
    <w:rsid w:val="00B23AA1"/>
    <w:rsid w:val="00B2471A"/>
    <w:rsid w:val="00B249D8"/>
    <w:rsid w:val="00B24B5F"/>
    <w:rsid w:val="00B25BA5"/>
    <w:rsid w:val="00B25E0A"/>
    <w:rsid w:val="00B2642F"/>
    <w:rsid w:val="00B26979"/>
    <w:rsid w:val="00B27975"/>
    <w:rsid w:val="00B3014B"/>
    <w:rsid w:val="00B31044"/>
    <w:rsid w:val="00B31832"/>
    <w:rsid w:val="00B32A28"/>
    <w:rsid w:val="00B342B4"/>
    <w:rsid w:val="00B343CC"/>
    <w:rsid w:val="00B3484D"/>
    <w:rsid w:val="00B3539C"/>
    <w:rsid w:val="00B35ACA"/>
    <w:rsid w:val="00B36242"/>
    <w:rsid w:val="00B40455"/>
    <w:rsid w:val="00B40611"/>
    <w:rsid w:val="00B4104B"/>
    <w:rsid w:val="00B42530"/>
    <w:rsid w:val="00B42A31"/>
    <w:rsid w:val="00B435FD"/>
    <w:rsid w:val="00B4370C"/>
    <w:rsid w:val="00B447AC"/>
    <w:rsid w:val="00B45233"/>
    <w:rsid w:val="00B45DD5"/>
    <w:rsid w:val="00B46425"/>
    <w:rsid w:val="00B466C9"/>
    <w:rsid w:val="00B468DA"/>
    <w:rsid w:val="00B511D6"/>
    <w:rsid w:val="00B51389"/>
    <w:rsid w:val="00B51520"/>
    <w:rsid w:val="00B5174C"/>
    <w:rsid w:val="00B5404A"/>
    <w:rsid w:val="00B5434E"/>
    <w:rsid w:val="00B54BCE"/>
    <w:rsid w:val="00B559B8"/>
    <w:rsid w:val="00B559C5"/>
    <w:rsid w:val="00B55A29"/>
    <w:rsid w:val="00B566E8"/>
    <w:rsid w:val="00B56E72"/>
    <w:rsid w:val="00B57139"/>
    <w:rsid w:val="00B57AE7"/>
    <w:rsid w:val="00B600B9"/>
    <w:rsid w:val="00B60FB0"/>
    <w:rsid w:val="00B613DB"/>
    <w:rsid w:val="00B61614"/>
    <w:rsid w:val="00B61E95"/>
    <w:rsid w:val="00B62875"/>
    <w:rsid w:val="00B634BC"/>
    <w:rsid w:val="00B63CC6"/>
    <w:rsid w:val="00B642F6"/>
    <w:rsid w:val="00B6448B"/>
    <w:rsid w:val="00B64BAA"/>
    <w:rsid w:val="00B65E3C"/>
    <w:rsid w:val="00B6603D"/>
    <w:rsid w:val="00B664B5"/>
    <w:rsid w:val="00B66BA7"/>
    <w:rsid w:val="00B672DE"/>
    <w:rsid w:val="00B677AC"/>
    <w:rsid w:val="00B67B86"/>
    <w:rsid w:val="00B67B92"/>
    <w:rsid w:val="00B70300"/>
    <w:rsid w:val="00B70710"/>
    <w:rsid w:val="00B70A66"/>
    <w:rsid w:val="00B716CA"/>
    <w:rsid w:val="00B72015"/>
    <w:rsid w:val="00B720B4"/>
    <w:rsid w:val="00B721D8"/>
    <w:rsid w:val="00B72556"/>
    <w:rsid w:val="00B72B30"/>
    <w:rsid w:val="00B72B6B"/>
    <w:rsid w:val="00B7321D"/>
    <w:rsid w:val="00B735A7"/>
    <w:rsid w:val="00B7505B"/>
    <w:rsid w:val="00B758D1"/>
    <w:rsid w:val="00B76771"/>
    <w:rsid w:val="00B776B6"/>
    <w:rsid w:val="00B77913"/>
    <w:rsid w:val="00B80239"/>
    <w:rsid w:val="00B8030B"/>
    <w:rsid w:val="00B8083F"/>
    <w:rsid w:val="00B80911"/>
    <w:rsid w:val="00B809FA"/>
    <w:rsid w:val="00B8107E"/>
    <w:rsid w:val="00B81BE4"/>
    <w:rsid w:val="00B8310C"/>
    <w:rsid w:val="00B83605"/>
    <w:rsid w:val="00B8424D"/>
    <w:rsid w:val="00B84A38"/>
    <w:rsid w:val="00B85674"/>
    <w:rsid w:val="00B8628A"/>
    <w:rsid w:val="00B8794D"/>
    <w:rsid w:val="00B91072"/>
    <w:rsid w:val="00B93536"/>
    <w:rsid w:val="00B935FC"/>
    <w:rsid w:val="00B93BD6"/>
    <w:rsid w:val="00B93D77"/>
    <w:rsid w:val="00B941C6"/>
    <w:rsid w:val="00B9492A"/>
    <w:rsid w:val="00B94E47"/>
    <w:rsid w:val="00B95DBE"/>
    <w:rsid w:val="00B9639B"/>
    <w:rsid w:val="00BA020A"/>
    <w:rsid w:val="00BA1510"/>
    <w:rsid w:val="00BA1ABC"/>
    <w:rsid w:val="00BA21AD"/>
    <w:rsid w:val="00BA224D"/>
    <w:rsid w:val="00BA2362"/>
    <w:rsid w:val="00BA3D70"/>
    <w:rsid w:val="00BA40BE"/>
    <w:rsid w:val="00BA431C"/>
    <w:rsid w:val="00BA4B05"/>
    <w:rsid w:val="00BA4CAD"/>
    <w:rsid w:val="00BA73A6"/>
    <w:rsid w:val="00BB01D6"/>
    <w:rsid w:val="00BB0BA7"/>
    <w:rsid w:val="00BB11D1"/>
    <w:rsid w:val="00BB12D6"/>
    <w:rsid w:val="00BB17AE"/>
    <w:rsid w:val="00BB1877"/>
    <w:rsid w:val="00BB21A0"/>
    <w:rsid w:val="00BB23FD"/>
    <w:rsid w:val="00BB3D10"/>
    <w:rsid w:val="00BB4177"/>
    <w:rsid w:val="00BB5F8A"/>
    <w:rsid w:val="00BB6950"/>
    <w:rsid w:val="00BB702F"/>
    <w:rsid w:val="00BB7180"/>
    <w:rsid w:val="00BB7597"/>
    <w:rsid w:val="00BC0AFE"/>
    <w:rsid w:val="00BC3F10"/>
    <w:rsid w:val="00BC3F6F"/>
    <w:rsid w:val="00BC697A"/>
    <w:rsid w:val="00BC6B5E"/>
    <w:rsid w:val="00BD0114"/>
    <w:rsid w:val="00BD025D"/>
    <w:rsid w:val="00BD051B"/>
    <w:rsid w:val="00BD0B23"/>
    <w:rsid w:val="00BD0DEF"/>
    <w:rsid w:val="00BD11BE"/>
    <w:rsid w:val="00BD16F8"/>
    <w:rsid w:val="00BD2141"/>
    <w:rsid w:val="00BD22A4"/>
    <w:rsid w:val="00BD23DA"/>
    <w:rsid w:val="00BD3547"/>
    <w:rsid w:val="00BD3F49"/>
    <w:rsid w:val="00BD416B"/>
    <w:rsid w:val="00BD4B48"/>
    <w:rsid w:val="00BD502D"/>
    <w:rsid w:val="00BD507E"/>
    <w:rsid w:val="00BD5495"/>
    <w:rsid w:val="00BD5965"/>
    <w:rsid w:val="00BD6C8B"/>
    <w:rsid w:val="00BD6F7B"/>
    <w:rsid w:val="00BD7495"/>
    <w:rsid w:val="00BE0333"/>
    <w:rsid w:val="00BE07E3"/>
    <w:rsid w:val="00BE13AC"/>
    <w:rsid w:val="00BE18BC"/>
    <w:rsid w:val="00BE1B01"/>
    <w:rsid w:val="00BE2FCA"/>
    <w:rsid w:val="00BE4313"/>
    <w:rsid w:val="00BE4DB6"/>
    <w:rsid w:val="00BE6232"/>
    <w:rsid w:val="00BE66E1"/>
    <w:rsid w:val="00BE69CE"/>
    <w:rsid w:val="00BE6FAB"/>
    <w:rsid w:val="00BE7738"/>
    <w:rsid w:val="00BF03ED"/>
    <w:rsid w:val="00BF05F8"/>
    <w:rsid w:val="00BF060C"/>
    <w:rsid w:val="00BF0EE3"/>
    <w:rsid w:val="00BF1D68"/>
    <w:rsid w:val="00BF26FF"/>
    <w:rsid w:val="00BF2FC8"/>
    <w:rsid w:val="00BF3CAE"/>
    <w:rsid w:val="00BF4BCF"/>
    <w:rsid w:val="00BF4FC6"/>
    <w:rsid w:val="00BF530A"/>
    <w:rsid w:val="00BF561C"/>
    <w:rsid w:val="00BF6DB4"/>
    <w:rsid w:val="00BF6F07"/>
    <w:rsid w:val="00BF7425"/>
    <w:rsid w:val="00BF7745"/>
    <w:rsid w:val="00BF779B"/>
    <w:rsid w:val="00BF7F7B"/>
    <w:rsid w:val="00C00765"/>
    <w:rsid w:val="00C009FF"/>
    <w:rsid w:val="00C019C3"/>
    <w:rsid w:val="00C01EB3"/>
    <w:rsid w:val="00C02B42"/>
    <w:rsid w:val="00C03D89"/>
    <w:rsid w:val="00C05074"/>
    <w:rsid w:val="00C0611F"/>
    <w:rsid w:val="00C0698B"/>
    <w:rsid w:val="00C06F3C"/>
    <w:rsid w:val="00C07281"/>
    <w:rsid w:val="00C07A27"/>
    <w:rsid w:val="00C105B5"/>
    <w:rsid w:val="00C115C0"/>
    <w:rsid w:val="00C117D0"/>
    <w:rsid w:val="00C11BA8"/>
    <w:rsid w:val="00C11CE7"/>
    <w:rsid w:val="00C1225C"/>
    <w:rsid w:val="00C134C9"/>
    <w:rsid w:val="00C139CE"/>
    <w:rsid w:val="00C1464D"/>
    <w:rsid w:val="00C15B24"/>
    <w:rsid w:val="00C15ED8"/>
    <w:rsid w:val="00C16350"/>
    <w:rsid w:val="00C17923"/>
    <w:rsid w:val="00C17A15"/>
    <w:rsid w:val="00C209DD"/>
    <w:rsid w:val="00C21F4A"/>
    <w:rsid w:val="00C22186"/>
    <w:rsid w:val="00C23410"/>
    <w:rsid w:val="00C234F6"/>
    <w:rsid w:val="00C23984"/>
    <w:rsid w:val="00C23FC5"/>
    <w:rsid w:val="00C2437E"/>
    <w:rsid w:val="00C243BD"/>
    <w:rsid w:val="00C2496E"/>
    <w:rsid w:val="00C253DE"/>
    <w:rsid w:val="00C25FF6"/>
    <w:rsid w:val="00C275D4"/>
    <w:rsid w:val="00C2790C"/>
    <w:rsid w:val="00C30B3A"/>
    <w:rsid w:val="00C32E5C"/>
    <w:rsid w:val="00C3329B"/>
    <w:rsid w:val="00C3365F"/>
    <w:rsid w:val="00C33B2C"/>
    <w:rsid w:val="00C33F2C"/>
    <w:rsid w:val="00C34253"/>
    <w:rsid w:val="00C34AFC"/>
    <w:rsid w:val="00C34C41"/>
    <w:rsid w:val="00C356BD"/>
    <w:rsid w:val="00C35B23"/>
    <w:rsid w:val="00C35BFB"/>
    <w:rsid w:val="00C35E3C"/>
    <w:rsid w:val="00C368BC"/>
    <w:rsid w:val="00C40898"/>
    <w:rsid w:val="00C40E4B"/>
    <w:rsid w:val="00C4171E"/>
    <w:rsid w:val="00C41B96"/>
    <w:rsid w:val="00C443FD"/>
    <w:rsid w:val="00C45374"/>
    <w:rsid w:val="00C45C4F"/>
    <w:rsid w:val="00C46FAC"/>
    <w:rsid w:val="00C4767C"/>
    <w:rsid w:val="00C47E61"/>
    <w:rsid w:val="00C50851"/>
    <w:rsid w:val="00C508A1"/>
    <w:rsid w:val="00C510D7"/>
    <w:rsid w:val="00C51300"/>
    <w:rsid w:val="00C518AF"/>
    <w:rsid w:val="00C529E1"/>
    <w:rsid w:val="00C53015"/>
    <w:rsid w:val="00C56E17"/>
    <w:rsid w:val="00C61A5E"/>
    <w:rsid w:val="00C622EA"/>
    <w:rsid w:val="00C63C64"/>
    <w:rsid w:val="00C63DF1"/>
    <w:rsid w:val="00C6449B"/>
    <w:rsid w:val="00C644AF"/>
    <w:rsid w:val="00C65436"/>
    <w:rsid w:val="00C65761"/>
    <w:rsid w:val="00C66315"/>
    <w:rsid w:val="00C66C26"/>
    <w:rsid w:val="00C66F24"/>
    <w:rsid w:val="00C67910"/>
    <w:rsid w:val="00C67C76"/>
    <w:rsid w:val="00C67CBE"/>
    <w:rsid w:val="00C70008"/>
    <w:rsid w:val="00C7000F"/>
    <w:rsid w:val="00C70726"/>
    <w:rsid w:val="00C709AF"/>
    <w:rsid w:val="00C711C5"/>
    <w:rsid w:val="00C7124F"/>
    <w:rsid w:val="00C716C1"/>
    <w:rsid w:val="00C71F93"/>
    <w:rsid w:val="00C72120"/>
    <w:rsid w:val="00C72739"/>
    <w:rsid w:val="00C72F93"/>
    <w:rsid w:val="00C73022"/>
    <w:rsid w:val="00C73767"/>
    <w:rsid w:val="00C74F3A"/>
    <w:rsid w:val="00C754FB"/>
    <w:rsid w:val="00C755AA"/>
    <w:rsid w:val="00C7588C"/>
    <w:rsid w:val="00C76297"/>
    <w:rsid w:val="00C77A66"/>
    <w:rsid w:val="00C807A1"/>
    <w:rsid w:val="00C825D3"/>
    <w:rsid w:val="00C82C95"/>
    <w:rsid w:val="00C85395"/>
    <w:rsid w:val="00C85593"/>
    <w:rsid w:val="00C9030C"/>
    <w:rsid w:val="00C90E52"/>
    <w:rsid w:val="00C90F7A"/>
    <w:rsid w:val="00C9180C"/>
    <w:rsid w:val="00C92741"/>
    <w:rsid w:val="00C92840"/>
    <w:rsid w:val="00C935DE"/>
    <w:rsid w:val="00C93F8E"/>
    <w:rsid w:val="00C94FAD"/>
    <w:rsid w:val="00C9506C"/>
    <w:rsid w:val="00C95152"/>
    <w:rsid w:val="00C953F5"/>
    <w:rsid w:val="00C95A97"/>
    <w:rsid w:val="00C968D0"/>
    <w:rsid w:val="00C9690F"/>
    <w:rsid w:val="00C96B28"/>
    <w:rsid w:val="00C96F1E"/>
    <w:rsid w:val="00C9730E"/>
    <w:rsid w:val="00C978F5"/>
    <w:rsid w:val="00C97B2A"/>
    <w:rsid w:val="00CA0425"/>
    <w:rsid w:val="00CA0B53"/>
    <w:rsid w:val="00CA14BC"/>
    <w:rsid w:val="00CA2B20"/>
    <w:rsid w:val="00CA47D2"/>
    <w:rsid w:val="00CA491A"/>
    <w:rsid w:val="00CA4944"/>
    <w:rsid w:val="00CA4FD7"/>
    <w:rsid w:val="00CA7D9A"/>
    <w:rsid w:val="00CA7EAC"/>
    <w:rsid w:val="00CB0716"/>
    <w:rsid w:val="00CB098D"/>
    <w:rsid w:val="00CB22BB"/>
    <w:rsid w:val="00CB2994"/>
    <w:rsid w:val="00CB32FA"/>
    <w:rsid w:val="00CB3E3E"/>
    <w:rsid w:val="00CB401B"/>
    <w:rsid w:val="00CB485C"/>
    <w:rsid w:val="00CB4997"/>
    <w:rsid w:val="00CB4F55"/>
    <w:rsid w:val="00CB5205"/>
    <w:rsid w:val="00CB56F6"/>
    <w:rsid w:val="00CB6384"/>
    <w:rsid w:val="00CB6AE7"/>
    <w:rsid w:val="00CB7851"/>
    <w:rsid w:val="00CB7D41"/>
    <w:rsid w:val="00CB7D43"/>
    <w:rsid w:val="00CB7D8B"/>
    <w:rsid w:val="00CC0909"/>
    <w:rsid w:val="00CC096A"/>
    <w:rsid w:val="00CC2241"/>
    <w:rsid w:val="00CC34C4"/>
    <w:rsid w:val="00CC350D"/>
    <w:rsid w:val="00CC38DE"/>
    <w:rsid w:val="00CC4A8B"/>
    <w:rsid w:val="00CC4B36"/>
    <w:rsid w:val="00CC4CA6"/>
    <w:rsid w:val="00CC51C0"/>
    <w:rsid w:val="00CC5670"/>
    <w:rsid w:val="00CC572F"/>
    <w:rsid w:val="00CC66A6"/>
    <w:rsid w:val="00CC79C0"/>
    <w:rsid w:val="00CD02AD"/>
    <w:rsid w:val="00CD05CE"/>
    <w:rsid w:val="00CD12A4"/>
    <w:rsid w:val="00CD1462"/>
    <w:rsid w:val="00CD1628"/>
    <w:rsid w:val="00CD17C9"/>
    <w:rsid w:val="00CD1A49"/>
    <w:rsid w:val="00CD1C14"/>
    <w:rsid w:val="00CD20B3"/>
    <w:rsid w:val="00CD24FF"/>
    <w:rsid w:val="00CD29C9"/>
    <w:rsid w:val="00CD2AA1"/>
    <w:rsid w:val="00CD2DC7"/>
    <w:rsid w:val="00CD42A6"/>
    <w:rsid w:val="00CD44EC"/>
    <w:rsid w:val="00CD481D"/>
    <w:rsid w:val="00CD51FF"/>
    <w:rsid w:val="00CD53E4"/>
    <w:rsid w:val="00CD5EEE"/>
    <w:rsid w:val="00CD6E3E"/>
    <w:rsid w:val="00CD75E1"/>
    <w:rsid w:val="00CD795C"/>
    <w:rsid w:val="00CE0237"/>
    <w:rsid w:val="00CE0454"/>
    <w:rsid w:val="00CE22A8"/>
    <w:rsid w:val="00CE2CF7"/>
    <w:rsid w:val="00CE333A"/>
    <w:rsid w:val="00CE3B84"/>
    <w:rsid w:val="00CE56D9"/>
    <w:rsid w:val="00CE61AB"/>
    <w:rsid w:val="00CE7188"/>
    <w:rsid w:val="00CE74C7"/>
    <w:rsid w:val="00CF1E3C"/>
    <w:rsid w:val="00CF2781"/>
    <w:rsid w:val="00CF291D"/>
    <w:rsid w:val="00CF49D7"/>
    <w:rsid w:val="00CF52D4"/>
    <w:rsid w:val="00CF5C16"/>
    <w:rsid w:val="00CF60A6"/>
    <w:rsid w:val="00CF7CAF"/>
    <w:rsid w:val="00D022EC"/>
    <w:rsid w:val="00D025B1"/>
    <w:rsid w:val="00D033BA"/>
    <w:rsid w:val="00D03B25"/>
    <w:rsid w:val="00D040C9"/>
    <w:rsid w:val="00D04AA3"/>
    <w:rsid w:val="00D051D0"/>
    <w:rsid w:val="00D0617B"/>
    <w:rsid w:val="00D07275"/>
    <w:rsid w:val="00D0777F"/>
    <w:rsid w:val="00D10628"/>
    <w:rsid w:val="00D1067D"/>
    <w:rsid w:val="00D10A15"/>
    <w:rsid w:val="00D11DCA"/>
    <w:rsid w:val="00D127BA"/>
    <w:rsid w:val="00D129A7"/>
    <w:rsid w:val="00D12BF6"/>
    <w:rsid w:val="00D12C28"/>
    <w:rsid w:val="00D1355D"/>
    <w:rsid w:val="00D13B27"/>
    <w:rsid w:val="00D13FD3"/>
    <w:rsid w:val="00D14311"/>
    <w:rsid w:val="00D1440C"/>
    <w:rsid w:val="00D14AE6"/>
    <w:rsid w:val="00D16D6B"/>
    <w:rsid w:val="00D177AC"/>
    <w:rsid w:val="00D17C06"/>
    <w:rsid w:val="00D17CE3"/>
    <w:rsid w:val="00D214CE"/>
    <w:rsid w:val="00D21E73"/>
    <w:rsid w:val="00D227DB"/>
    <w:rsid w:val="00D22BD4"/>
    <w:rsid w:val="00D23DBF"/>
    <w:rsid w:val="00D244A7"/>
    <w:rsid w:val="00D24721"/>
    <w:rsid w:val="00D25097"/>
    <w:rsid w:val="00D25120"/>
    <w:rsid w:val="00D2793B"/>
    <w:rsid w:val="00D30CE0"/>
    <w:rsid w:val="00D31696"/>
    <w:rsid w:val="00D31919"/>
    <w:rsid w:val="00D31B12"/>
    <w:rsid w:val="00D3241D"/>
    <w:rsid w:val="00D32D80"/>
    <w:rsid w:val="00D33A77"/>
    <w:rsid w:val="00D33E79"/>
    <w:rsid w:val="00D34598"/>
    <w:rsid w:val="00D3483F"/>
    <w:rsid w:val="00D352CF"/>
    <w:rsid w:val="00D353D5"/>
    <w:rsid w:val="00D36766"/>
    <w:rsid w:val="00D36F0A"/>
    <w:rsid w:val="00D406F1"/>
    <w:rsid w:val="00D40C67"/>
    <w:rsid w:val="00D42027"/>
    <w:rsid w:val="00D4299F"/>
    <w:rsid w:val="00D42C44"/>
    <w:rsid w:val="00D432FC"/>
    <w:rsid w:val="00D44416"/>
    <w:rsid w:val="00D4467E"/>
    <w:rsid w:val="00D4509F"/>
    <w:rsid w:val="00D46DBB"/>
    <w:rsid w:val="00D50ACC"/>
    <w:rsid w:val="00D5237B"/>
    <w:rsid w:val="00D52807"/>
    <w:rsid w:val="00D5334D"/>
    <w:rsid w:val="00D5384E"/>
    <w:rsid w:val="00D547A3"/>
    <w:rsid w:val="00D54B2F"/>
    <w:rsid w:val="00D5525C"/>
    <w:rsid w:val="00D557A6"/>
    <w:rsid w:val="00D558CC"/>
    <w:rsid w:val="00D55D44"/>
    <w:rsid w:val="00D562A7"/>
    <w:rsid w:val="00D567E2"/>
    <w:rsid w:val="00D570B6"/>
    <w:rsid w:val="00D578F0"/>
    <w:rsid w:val="00D57EC3"/>
    <w:rsid w:val="00D60CE1"/>
    <w:rsid w:val="00D60FD4"/>
    <w:rsid w:val="00D628FC"/>
    <w:rsid w:val="00D6300C"/>
    <w:rsid w:val="00D635B0"/>
    <w:rsid w:val="00D6385B"/>
    <w:rsid w:val="00D6445F"/>
    <w:rsid w:val="00D652F2"/>
    <w:rsid w:val="00D65E08"/>
    <w:rsid w:val="00D671AD"/>
    <w:rsid w:val="00D677DA"/>
    <w:rsid w:val="00D6789F"/>
    <w:rsid w:val="00D70067"/>
    <w:rsid w:val="00D703B6"/>
    <w:rsid w:val="00D7082F"/>
    <w:rsid w:val="00D70D4B"/>
    <w:rsid w:val="00D71D0A"/>
    <w:rsid w:val="00D7200D"/>
    <w:rsid w:val="00D7279E"/>
    <w:rsid w:val="00D72EE4"/>
    <w:rsid w:val="00D7491B"/>
    <w:rsid w:val="00D75387"/>
    <w:rsid w:val="00D75A01"/>
    <w:rsid w:val="00D77368"/>
    <w:rsid w:val="00D778E9"/>
    <w:rsid w:val="00D8033B"/>
    <w:rsid w:val="00D81977"/>
    <w:rsid w:val="00D81C03"/>
    <w:rsid w:val="00D826DD"/>
    <w:rsid w:val="00D8279E"/>
    <w:rsid w:val="00D83446"/>
    <w:rsid w:val="00D84720"/>
    <w:rsid w:val="00D847E8"/>
    <w:rsid w:val="00D85A6A"/>
    <w:rsid w:val="00D86B76"/>
    <w:rsid w:val="00D86E9F"/>
    <w:rsid w:val="00D86F6E"/>
    <w:rsid w:val="00D8777A"/>
    <w:rsid w:val="00D87BC9"/>
    <w:rsid w:val="00D9036E"/>
    <w:rsid w:val="00D905E7"/>
    <w:rsid w:val="00D91483"/>
    <w:rsid w:val="00D91914"/>
    <w:rsid w:val="00D920EF"/>
    <w:rsid w:val="00D9312D"/>
    <w:rsid w:val="00D93A60"/>
    <w:rsid w:val="00D943A9"/>
    <w:rsid w:val="00D9486E"/>
    <w:rsid w:val="00D94A44"/>
    <w:rsid w:val="00D953C5"/>
    <w:rsid w:val="00D9543A"/>
    <w:rsid w:val="00D95E6F"/>
    <w:rsid w:val="00D96135"/>
    <w:rsid w:val="00D96B71"/>
    <w:rsid w:val="00D96D73"/>
    <w:rsid w:val="00D96EA0"/>
    <w:rsid w:val="00D96EE3"/>
    <w:rsid w:val="00D97D33"/>
    <w:rsid w:val="00DA0364"/>
    <w:rsid w:val="00DA0D9C"/>
    <w:rsid w:val="00DA1234"/>
    <w:rsid w:val="00DA2002"/>
    <w:rsid w:val="00DA2FB3"/>
    <w:rsid w:val="00DA3722"/>
    <w:rsid w:val="00DA4C57"/>
    <w:rsid w:val="00DA7775"/>
    <w:rsid w:val="00DB078E"/>
    <w:rsid w:val="00DB1D02"/>
    <w:rsid w:val="00DB41A9"/>
    <w:rsid w:val="00DB431F"/>
    <w:rsid w:val="00DB4403"/>
    <w:rsid w:val="00DB4B15"/>
    <w:rsid w:val="00DB4D89"/>
    <w:rsid w:val="00DB4FCE"/>
    <w:rsid w:val="00DB53FF"/>
    <w:rsid w:val="00DB5A5E"/>
    <w:rsid w:val="00DB5C22"/>
    <w:rsid w:val="00DB6F7A"/>
    <w:rsid w:val="00DB6F7D"/>
    <w:rsid w:val="00DB76BF"/>
    <w:rsid w:val="00DB78F0"/>
    <w:rsid w:val="00DB7A34"/>
    <w:rsid w:val="00DB7B47"/>
    <w:rsid w:val="00DC1515"/>
    <w:rsid w:val="00DC179D"/>
    <w:rsid w:val="00DC1A18"/>
    <w:rsid w:val="00DC49C5"/>
    <w:rsid w:val="00DC4D61"/>
    <w:rsid w:val="00DC599D"/>
    <w:rsid w:val="00DC6941"/>
    <w:rsid w:val="00DC6F87"/>
    <w:rsid w:val="00DC75EB"/>
    <w:rsid w:val="00DC7882"/>
    <w:rsid w:val="00DD05FC"/>
    <w:rsid w:val="00DD0662"/>
    <w:rsid w:val="00DD14C2"/>
    <w:rsid w:val="00DD157B"/>
    <w:rsid w:val="00DD1827"/>
    <w:rsid w:val="00DD1AA7"/>
    <w:rsid w:val="00DD32CD"/>
    <w:rsid w:val="00DD3422"/>
    <w:rsid w:val="00DD346C"/>
    <w:rsid w:val="00DD3793"/>
    <w:rsid w:val="00DD44F2"/>
    <w:rsid w:val="00DD546D"/>
    <w:rsid w:val="00DD58AB"/>
    <w:rsid w:val="00DD58C2"/>
    <w:rsid w:val="00DD598C"/>
    <w:rsid w:val="00DD5EAF"/>
    <w:rsid w:val="00DD62DF"/>
    <w:rsid w:val="00DD67A1"/>
    <w:rsid w:val="00DD6F03"/>
    <w:rsid w:val="00DE053E"/>
    <w:rsid w:val="00DE223C"/>
    <w:rsid w:val="00DE292C"/>
    <w:rsid w:val="00DE3853"/>
    <w:rsid w:val="00DE3908"/>
    <w:rsid w:val="00DE3B9A"/>
    <w:rsid w:val="00DE52ED"/>
    <w:rsid w:val="00DE55A3"/>
    <w:rsid w:val="00DE55BA"/>
    <w:rsid w:val="00DE5BAA"/>
    <w:rsid w:val="00DE5EFC"/>
    <w:rsid w:val="00DE602D"/>
    <w:rsid w:val="00DE6156"/>
    <w:rsid w:val="00DE63C8"/>
    <w:rsid w:val="00DE6850"/>
    <w:rsid w:val="00DE6DCF"/>
    <w:rsid w:val="00DE781D"/>
    <w:rsid w:val="00DE7FEB"/>
    <w:rsid w:val="00DF0446"/>
    <w:rsid w:val="00DF2535"/>
    <w:rsid w:val="00DF4B05"/>
    <w:rsid w:val="00DF628B"/>
    <w:rsid w:val="00DF6327"/>
    <w:rsid w:val="00DF64BC"/>
    <w:rsid w:val="00DF67F8"/>
    <w:rsid w:val="00DF6FFA"/>
    <w:rsid w:val="00DF7F10"/>
    <w:rsid w:val="00E01A87"/>
    <w:rsid w:val="00E02D20"/>
    <w:rsid w:val="00E03695"/>
    <w:rsid w:val="00E04B87"/>
    <w:rsid w:val="00E04C1D"/>
    <w:rsid w:val="00E0658A"/>
    <w:rsid w:val="00E06928"/>
    <w:rsid w:val="00E0798E"/>
    <w:rsid w:val="00E07AEC"/>
    <w:rsid w:val="00E10004"/>
    <w:rsid w:val="00E104B0"/>
    <w:rsid w:val="00E10E58"/>
    <w:rsid w:val="00E11355"/>
    <w:rsid w:val="00E113C4"/>
    <w:rsid w:val="00E12038"/>
    <w:rsid w:val="00E120A4"/>
    <w:rsid w:val="00E13753"/>
    <w:rsid w:val="00E14435"/>
    <w:rsid w:val="00E1532B"/>
    <w:rsid w:val="00E1625D"/>
    <w:rsid w:val="00E16E6C"/>
    <w:rsid w:val="00E20CF5"/>
    <w:rsid w:val="00E212C0"/>
    <w:rsid w:val="00E2224E"/>
    <w:rsid w:val="00E23591"/>
    <w:rsid w:val="00E25237"/>
    <w:rsid w:val="00E2529F"/>
    <w:rsid w:val="00E26BBA"/>
    <w:rsid w:val="00E27453"/>
    <w:rsid w:val="00E27863"/>
    <w:rsid w:val="00E308B3"/>
    <w:rsid w:val="00E30B88"/>
    <w:rsid w:val="00E30FA9"/>
    <w:rsid w:val="00E31772"/>
    <w:rsid w:val="00E31B73"/>
    <w:rsid w:val="00E33452"/>
    <w:rsid w:val="00E34287"/>
    <w:rsid w:val="00E34E73"/>
    <w:rsid w:val="00E36025"/>
    <w:rsid w:val="00E366C6"/>
    <w:rsid w:val="00E37102"/>
    <w:rsid w:val="00E372C2"/>
    <w:rsid w:val="00E3753E"/>
    <w:rsid w:val="00E40870"/>
    <w:rsid w:val="00E4202E"/>
    <w:rsid w:val="00E42436"/>
    <w:rsid w:val="00E43758"/>
    <w:rsid w:val="00E4388C"/>
    <w:rsid w:val="00E43965"/>
    <w:rsid w:val="00E4595B"/>
    <w:rsid w:val="00E473A0"/>
    <w:rsid w:val="00E50204"/>
    <w:rsid w:val="00E50719"/>
    <w:rsid w:val="00E50DF2"/>
    <w:rsid w:val="00E50EDD"/>
    <w:rsid w:val="00E5135C"/>
    <w:rsid w:val="00E5191B"/>
    <w:rsid w:val="00E52983"/>
    <w:rsid w:val="00E52BDF"/>
    <w:rsid w:val="00E52C7D"/>
    <w:rsid w:val="00E534EC"/>
    <w:rsid w:val="00E53795"/>
    <w:rsid w:val="00E54472"/>
    <w:rsid w:val="00E54475"/>
    <w:rsid w:val="00E559F2"/>
    <w:rsid w:val="00E56748"/>
    <w:rsid w:val="00E60392"/>
    <w:rsid w:val="00E61504"/>
    <w:rsid w:val="00E6190F"/>
    <w:rsid w:val="00E64B32"/>
    <w:rsid w:val="00E64BE0"/>
    <w:rsid w:val="00E651F8"/>
    <w:rsid w:val="00E65856"/>
    <w:rsid w:val="00E65C3E"/>
    <w:rsid w:val="00E65CF3"/>
    <w:rsid w:val="00E65E26"/>
    <w:rsid w:val="00E715A1"/>
    <w:rsid w:val="00E71705"/>
    <w:rsid w:val="00E728FB"/>
    <w:rsid w:val="00E72D8B"/>
    <w:rsid w:val="00E7307D"/>
    <w:rsid w:val="00E73AD6"/>
    <w:rsid w:val="00E749A8"/>
    <w:rsid w:val="00E76BF7"/>
    <w:rsid w:val="00E77036"/>
    <w:rsid w:val="00E770A3"/>
    <w:rsid w:val="00E77503"/>
    <w:rsid w:val="00E80C81"/>
    <w:rsid w:val="00E8241B"/>
    <w:rsid w:val="00E836D2"/>
    <w:rsid w:val="00E83ACC"/>
    <w:rsid w:val="00E846C2"/>
    <w:rsid w:val="00E855BD"/>
    <w:rsid w:val="00E86A2B"/>
    <w:rsid w:val="00E86F88"/>
    <w:rsid w:val="00E87098"/>
    <w:rsid w:val="00E873A9"/>
    <w:rsid w:val="00E8742F"/>
    <w:rsid w:val="00E878FE"/>
    <w:rsid w:val="00E90682"/>
    <w:rsid w:val="00E906B2"/>
    <w:rsid w:val="00E90B92"/>
    <w:rsid w:val="00E9161E"/>
    <w:rsid w:val="00E92199"/>
    <w:rsid w:val="00E92D6C"/>
    <w:rsid w:val="00E92EE6"/>
    <w:rsid w:val="00E93089"/>
    <w:rsid w:val="00E93E00"/>
    <w:rsid w:val="00E93F60"/>
    <w:rsid w:val="00E93FCD"/>
    <w:rsid w:val="00E9427E"/>
    <w:rsid w:val="00E9437B"/>
    <w:rsid w:val="00E947B3"/>
    <w:rsid w:val="00E94AA8"/>
    <w:rsid w:val="00E9627D"/>
    <w:rsid w:val="00E970DC"/>
    <w:rsid w:val="00E971C1"/>
    <w:rsid w:val="00E97484"/>
    <w:rsid w:val="00EA021B"/>
    <w:rsid w:val="00EA0B4D"/>
    <w:rsid w:val="00EA1069"/>
    <w:rsid w:val="00EA4309"/>
    <w:rsid w:val="00EA507F"/>
    <w:rsid w:val="00EA5193"/>
    <w:rsid w:val="00EA55CF"/>
    <w:rsid w:val="00EA5EAB"/>
    <w:rsid w:val="00EA6DC5"/>
    <w:rsid w:val="00EA6E53"/>
    <w:rsid w:val="00EA767A"/>
    <w:rsid w:val="00EA7AE3"/>
    <w:rsid w:val="00EA7CF2"/>
    <w:rsid w:val="00EB0718"/>
    <w:rsid w:val="00EB0D13"/>
    <w:rsid w:val="00EB0F36"/>
    <w:rsid w:val="00EB3159"/>
    <w:rsid w:val="00EB3ACC"/>
    <w:rsid w:val="00EB3B73"/>
    <w:rsid w:val="00EB40BC"/>
    <w:rsid w:val="00EB509B"/>
    <w:rsid w:val="00EB6744"/>
    <w:rsid w:val="00EB6AD8"/>
    <w:rsid w:val="00EB7F89"/>
    <w:rsid w:val="00EC02C3"/>
    <w:rsid w:val="00EC04E2"/>
    <w:rsid w:val="00EC04EE"/>
    <w:rsid w:val="00EC0D32"/>
    <w:rsid w:val="00EC124E"/>
    <w:rsid w:val="00EC1708"/>
    <w:rsid w:val="00EC2243"/>
    <w:rsid w:val="00EC33E0"/>
    <w:rsid w:val="00EC4411"/>
    <w:rsid w:val="00EC44BA"/>
    <w:rsid w:val="00EC49F2"/>
    <w:rsid w:val="00EC6D0D"/>
    <w:rsid w:val="00EC73C2"/>
    <w:rsid w:val="00EC76A7"/>
    <w:rsid w:val="00ED2A86"/>
    <w:rsid w:val="00ED310B"/>
    <w:rsid w:val="00ED33A5"/>
    <w:rsid w:val="00ED369A"/>
    <w:rsid w:val="00ED527D"/>
    <w:rsid w:val="00ED55A6"/>
    <w:rsid w:val="00ED5F6C"/>
    <w:rsid w:val="00ED7452"/>
    <w:rsid w:val="00EE042D"/>
    <w:rsid w:val="00EE0723"/>
    <w:rsid w:val="00EE0968"/>
    <w:rsid w:val="00EE0B79"/>
    <w:rsid w:val="00EE1607"/>
    <w:rsid w:val="00EE1982"/>
    <w:rsid w:val="00EE1B73"/>
    <w:rsid w:val="00EE27C3"/>
    <w:rsid w:val="00EE2A10"/>
    <w:rsid w:val="00EE2E1D"/>
    <w:rsid w:val="00EE3142"/>
    <w:rsid w:val="00EE31E4"/>
    <w:rsid w:val="00EE52CB"/>
    <w:rsid w:val="00EE5F0D"/>
    <w:rsid w:val="00EF074F"/>
    <w:rsid w:val="00EF0D90"/>
    <w:rsid w:val="00EF13A3"/>
    <w:rsid w:val="00EF2FF8"/>
    <w:rsid w:val="00EF37F9"/>
    <w:rsid w:val="00EF4374"/>
    <w:rsid w:val="00EF43B2"/>
    <w:rsid w:val="00EF5904"/>
    <w:rsid w:val="00EF5DE5"/>
    <w:rsid w:val="00EF5FA7"/>
    <w:rsid w:val="00EF622A"/>
    <w:rsid w:val="00EF6915"/>
    <w:rsid w:val="00EF6CF9"/>
    <w:rsid w:val="00EF7367"/>
    <w:rsid w:val="00F0065A"/>
    <w:rsid w:val="00F00CC5"/>
    <w:rsid w:val="00F01114"/>
    <w:rsid w:val="00F0126F"/>
    <w:rsid w:val="00F014AE"/>
    <w:rsid w:val="00F0154A"/>
    <w:rsid w:val="00F01E3C"/>
    <w:rsid w:val="00F02136"/>
    <w:rsid w:val="00F02D21"/>
    <w:rsid w:val="00F02E4D"/>
    <w:rsid w:val="00F030B7"/>
    <w:rsid w:val="00F03BE2"/>
    <w:rsid w:val="00F03C07"/>
    <w:rsid w:val="00F03E99"/>
    <w:rsid w:val="00F0518D"/>
    <w:rsid w:val="00F05310"/>
    <w:rsid w:val="00F05775"/>
    <w:rsid w:val="00F076A0"/>
    <w:rsid w:val="00F07D73"/>
    <w:rsid w:val="00F10852"/>
    <w:rsid w:val="00F10991"/>
    <w:rsid w:val="00F116F7"/>
    <w:rsid w:val="00F11E0A"/>
    <w:rsid w:val="00F12866"/>
    <w:rsid w:val="00F13A80"/>
    <w:rsid w:val="00F14947"/>
    <w:rsid w:val="00F14B9B"/>
    <w:rsid w:val="00F16B44"/>
    <w:rsid w:val="00F17B3C"/>
    <w:rsid w:val="00F20BA3"/>
    <w:rsid w:val="00F21456"/>
    <w:rsid w:val="00F21B02"/>
    <w:rsid w:val="00F222A2"/>
    <w:rsid w:val="00F223B4"/>
    <w:rsid w:val="00F2278E"/>
    <w:rsid w:val="00F22FA7"/>
    <w:rsid w:val="00F235D2"/>
    <w:rsid w:val="00F23668"/>
    <w:rsid w:val="00F23853"/>
    <w:rsid w:val="00F24085"/>
    <w:rsid w:val="00F24627"/>
    <w:rsid w:val="00F25512"/>
    <w:rsid w:val="00F26970"/>
    <w:rsid w:val="00F27273"/>
    <w:rsid w:val="00F2795C"/>
    <w:rsid w:val="00F30260"/>
    <w:rsid w:val="00F3097C"/>
    <w:rsid w:val="00F31A57"/>
    <w:rsid w:val="00F331E4"/>
    <w:rsid w:val="00F33472"/>
    <w:rsid w:val="00F3365F"/>
    <w:rsid w:val="00F3422E"/>
    <w:rsid w:val="00F345DF"/>
    <w:rsid w:val="00F34C74"/>
    <w:rsid w:val="00F35627"/>
    <w:rsid w:val="00F35C08"/>
    <w:rsid w:val="00F36B45"/>
    <w:rsid w:val="00F370C9"/>
    <w:rsid w:val="00F3716D"/>
    <w:rsid w:val="00F3762A"/>
    <w:rsid w:val="00F40096"/>
    <w:rsid w:val="00F40A3D"/>
    <w:rsid w:val="00F43384"/>
    <w:rsid w:val="00F4338C"/>
    <w:rsid w:val="00F45E79"/>
    <w:rsid w:val="00F463C1"/>
    <w:rsid w:val="00F4660B"/>
    <w:rsid w:val="00F4674E"/>
    <w:rsid w:val="00F467FC"/>
    <w:rsid w:val="00F47BEC"/>
    <w:rsid w:val="00F502EF"/>
    <w:rsid w:val="00F502FE"/>
    <w:rsid w:val="00F50A74"/>
    <w:rsid w:val="00F50C58"/>
    <w:rsid w:val="00F510EC"/>
    <w:rsid w:val="00F5206F"/>
    <w:rsid w:val="00F52094"/>
    <w:rsid w:val="00F52B42"/>
    <w:rsid w:val="00F52E6C"/>
    <w:rsid w:val="00F5383D"/>
    <w:rsid w:val="00F53D5D"/>
    <w:rsid w:val="00F5400C"/>
    <w:rsid w:val="00F542AE"/>
    <w:rsid w:val="00F5479D"/>
    <w:rsid w:val="00F553CC"/>
    <w:rsid w:val="00F556E0"/>
    <w:rsid w:val="00F55AB1"/>
    <w:rsid w:val="00F566E7"/>
    <w:rsid w:val="00F56C31"/>
    <w:rsid w:val="00F6015A"/>
    <w:rsid w:val="00F602EA"/>
    <w:rsid w:val="00F603A1"/>
    <w:rsid w:val="00F61BA7"/>
    <w:rsid w:val="00F61ECA"/>
    <w:rsid w:val="00F62EC6"/>
    <w:rsid w:val="00F638E8"/>
    <w:rsid w:val="00F63BB3"/>
    <w:rsid w:val="00F64BEF"/>
    <w:rsid w:val="00F64E50"/>
    <w:rsid w:val="00F66F92"/>
    <w:rsid w:val="00F67A5D"/>
    <w:rsid w:val="00F67DBB"/>
    <w:rsid w:val="00F67F0B"/>
    <w:rsid w:val="00F705BF"/>
    <w:rsid w:val="00F71328"/>
    <w:rsid w:val="00F715F2"/>
    <w:rsid w:val="00F71E18"/>
    <w:rsid w:val="00F723DF"/>
    <w:rsid w:val="00F7348A"/>
    <w:rsid w:val="00F73668"/>
    <w:rsid w:val="00F738B4"/>
    <w:rsid w:val="00F738DE"/>
    <w:rsid w:val="00F7565C"/>
    <w:rsid w:val="00F75825"/>
    <w:rsid w:val="00F765C5"/>
    <w:rsid w:val="00F76D5D"/>
    <w:rsid w:val="00F76DDE"/>
    <w:rsid w:val="00F779EC"/>
    <w:rsid w:val="00F81FCC"/>
    <w:rsid w:val="00F821BC"/>
    <w:rsid w:val="00F82A26"/>
    <w:rsid w:val="00F84520"/>
    <w:rsid w:val="00F85803"/>
    <w:rsid w:val="00F866C2"/>
    <w:rsid w:val="00F86A1D"/>
    <w:rsid w:val="00F86A49"/>
    <w:rsid w:val="00F87B8E"/>
    <w:rsid w:val="00F87D71"/>
    <w:rsid w:val="00F87DBA"/>
    <w:rsid w:val="00F90C3B"/>
    <w:rsid w:val="00F912F3"/>
    <w:rsid w:val="00F9297A"/>
    <w:rsid w:val="00F92B84"/>
    <w:rsid w:val="00F9391E"/>
    <w:rsid w:val="00F94253"/>
    <w:rsid w:val="00F94274"/>
    <w:rsid w:val="00F94CE6"/>
    <w:rsid w:val="00F9535B"/>
    <w:rsid w:val="00F95AA1"/>
    <w:rsid w:val="00F96FAD"/>
    <w:rsid w:val="00F96FE8"/>
    <w:rsid w:val="00F97438"/>
    <w:rsid w:val="00FA0308"/>
    <w:rsid w:val="00FA05B2"/>
    <w:rsid w:val="00FA0644"/>
    <w:rsid w:val="00FA1226"/>
    <w:rsid w:val="00FA15EB"/>
    <w:rsid w:val="00FA2027"/>
    <w:rsid w:val="00FA2D75"/>
    <w:rsid w:val="00FA3924"/>
    <w:rsid w:val="00FA3F73"/>
    <w:rsid w:val="00FA4294"/>
    <w:rsid w:val="00FA4392"/>
    <w:rsid w:val="00FA467D"/>
    <w:rsid w:val="00FA4EA3"/>
    <w:rsid w:val="00FA5245"/>
    <w:rsid w:val="00FA58BD"/>
    <w:rsid w:val="00FA5AD0"/>
    <w:rsid w:val="00FA62DB"/>
    <w:rsid w:val="00FA6E80"/>
    <w:rsid w:val="00FA79DF"/>
    <w:rsid w:val="00FB09BD"/>
    <w:rsid w:val="00FB16E9"/>
    <w:rsid w:val="00FB2D8A"/>
    <w:rsid w:val="00FB31D0"/>
    <w:rsid w:val="00FB44DC"/>
    <w:rsid w:val="00FB4C51"/>
    <w:rsid w:val="00FB5806"/>
    <w:rsid w:val="00FB695D"/>
    <w:rsid w:val="00FB71E2"/>
    <w:rsid w:val="00FC0205"/>
    <w:rsid w:val="00FC0BBF"/>
    <w:rsid w:val="00FC17E1"/>
    <w:rsid w:val="00FC2811"/>
    <w:rsid w:val="00FC41C0"/>
    <w:rsid w:val="00FC5CBA"/>
    <w:rsid w:val="00FC5F8C"/>
    <w:rsid w:val="00FC69A1"/>
    <w:rsid w:val="00FC7511"/>
    <w:rsid w:val="00FD0F81"/>
    <w:rsid w:val="00FD2AA9"/>
    <w:rsid w:val="00FD3193"/>
    <w:rsid w:val="00FD3CAE"/>
    <w:rsid w:val="00FD45CD"/>
    <w:rsid w:val="00FD4697"/>
    <w:rsid w:val="00FD49C5"/>
    <w:rsid w:val="00FD4C87"/>
    <w:rsid w:val="00FD4EE2"/>
    <w:rsid w:val="00FD519F"/>
    <w:rsid w:val="00FD5242"/>
    <w:rsid w:val="00FD6361"/>
    <w:rsid w:val="00FE0792"/>
    <w:rsid w:val="00FE1DEC"/>
    <w:rsid w:val="00FE1F00"/>
    <w:rsid w:val="00FE20E7"/>
    <w:rsid w:val="00FE2896"/>
    <w:rsid w:val="00FE2AF4"/>
    <w:rsid w:val="00FE2D40"/>
    <w:rsid w:val="00FE3385"/>
    <w:rsid w:val="00FE5073"/>
    <w:rsid w:val="00FE529A"/>
    <w:rsid w:val="00FE622B"/>
    <w:rsid w:val="00FE7EC2"/>
    <w:rsid w:val="00FF02A9"/>
    <w:rsid w:val="00FF0385"/>
    <w:rsid w:val="00FF0759"/>
    <w:rsid w:val="00FF0B87"/>
    <w:rsid w:val="00FF193D"/>
    <w:rsid w:val="00FF25D2"/>
    <w:rsid w:val="00FF2B3B"/>
    <w:rsid w:val="00FF328B"/>
    <w:rsid w:val="00FF4AB5"/>
    <w:rsid w:val="00FF4AD4"/>
    <w:rsid w:val="00FF5C7A"/>
    <w:rsid w:val="00FF70D7"/>
    <w:rsid w:val="00FF7168"/>
    <w:rsid w:val="00FF7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813BF"/>
  <w15:chartTrackingRefBased/>
  <w15:docId w15:val="{D379DCA3-9CA2-4D09-B4EB-F6DE49EF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uiPriority="10" w:qFormat="1"/>
    <w:lsdException w:name="Default Paragraph Font" w:uiPriority="1"/>
    <w:lsdException w:name="Body Text" w:uiPriority="99"/>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42"/>
    <w:rPr>
      <w:rFonts w:ascii="Arial" w:hAnsi="Arial"/>
      <w:sz w:val="22"/>
      <w:szCs w:val="24"/>
      <w:lang w:eastAsia="en-US"/>
    </w:rPr>
  </w:style>
  <w:style w:type="paragraph" w:styleId="Heading1">
    <w:name w:val="heading 1"/>
    <w:basedOn w:val="Normal"/>
    <w:next w:val="Normal"/>
    <w:autoRedefine/>
    <w:qFormat/>
    <w:rsid w:val="00EC1708"/>
    <w:pPr>
      <w:keepNext/>
      <w:tabs>
        <w:tab w:val="left" w:pos="7513"/>
      </w:tabs>
      <w:spacing w:before="120"/>
      <w:jc w:val="center"/>
      <w:outlineLvl w:val="0"/>
    </w:pPr>
    <w:rPr>
      <w:rFonts w:cs="Arial"/>
      <w:b/>
      <w:bCs/>
      <w:caps/>
      <w:kern w:val="32"/>
      <w:szCs w:val="32"/>
    </w:rPr>
  </w:style>
  <w:style w:type="paragraph" w:styleId="Heading2">
    <w:name w:val="heading 2"/>
    <w:basedOn w:val="Normal"/>
    <w:next w:val="Normal"/>
    <w:autoRedefine/>
    <w:qFormat/>
    <w:rsid w:val="00B93D77"/>
    <w:pPr>
      <w:keepNext/>
      <w:numPr>
        <w:ilvl w:val="1"/>
        <w:numId w:val="2"/>
      </w:numPr>
      <w:spacing w:before="240" w:after="60"/>
      <w:jc w:val="both"/>
      <w:outlineLvl w:val="1"/>
    </w:pPr>
    <w:rPr>
      <w:rFonts w:cs="Arial"/>
      <w:bCs/>
      <w:iCs/>
      <w:szCs w:val="28"/>
    </w:rPr>
  </w:style>
  <w:style w:type="paragraph" w:styleId="Heading3">
    <w:name w:val="heading 3"/>
    <w:basedOn w:val="Normal"/>
    <w:next w:val="Normal"/>
    <w:autoRedefine/>
    <w:qFormat/>
    <w:rsid w:val="00DF7F10"/>
    <w:pPr>
      <w:keepNext/>
      <w:numPr>
        <w:ilvl w:val="2"/>
        <w:numId w:val="1"/>
      </w:numPr>
      <w:spacing w:before="240" w:after="60"/>
      <w:jc w:val="both"/>
      <w:outlineLvl w:val="2"/>
    </w:pPr>
    <w:rPr>
      <w:rFonts w:cs="Arial"/>
      <w:bCs/>
      <w:szCs w:val="26"/>
    </w:rPr>
  </w:style>
  <w:style w:type="paragraph" w:styleId="Heading4">
    <w:name w:val="heading 4"/>
    <w:basedOn w:val="Normal"/>
    <w:next w:val="Normal"/>
    <w:autoRedefine/>
    <w:qFormat/>
    <w:rsid w:val="00DF7F10"/>
    <w:pPr>
      <w:keepNext/>
      <w:numPr>
        <w:ilvl w:val="3"/>
        <w:numId w:val="1"/>
      </w:numPr>
      <w:spacing w:before="240" w:after="60"/>
      <w:jc w:val="both"/>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Heading1"/>
    <w:autoRedefine/>
    <w:rsid w:val="00B93D77"/>
    <w:pPr>
      <w:numPr>
        <w:numId w:val="3"/>
      </w:numPr>
    </w:pPr>
    <w:rPr>
      <w:b w:val="0"/>
      <w:caps w:val="0"/>
    </w:rPr>
  </w:style>
  <w:style w:type="paragraph" w:customStyle="1" w:styleId="Style12">
    <w:name w:val="Style12"/>
    <w:basedOn w:val="Heading2"/>
    <w:autoRedefine/>
    <w:rsid w:val="00B93D77"/>
    <w:pPr>
      <w:numPr>
        <w:numId w:val="3"/>
      </w:numPr>
      <w:tabs>
        <w:tab w:val="clear" w:pos="576"/>
        <w:tab w:val="num" w:pos="360"/>
      </w:tabs>
    </w:pPr>
  </w:style>
  <w:style w:type="paragraph" w:styleId="BodyText">
    <w:name w:val="Body Text"/>
    <w:basedOn w:val="Normal"/>
    <w:link w:val="BodyTextChar"/>
    <w:uiPriority w:val="99"/>
    <w:rsid w:val="004042C8"/>
    <w:pPr>
      <w:spacing w:after="120"/>
      <w:jc w:val="both"/>
    </w:pPr>
    <w:rPr>
      <w:lang w:val="x-none"/>
    </w:rPr>
  </w:style>
  <w:style w:type="paragraph" w:customStyle="1" w:styleId="T-98-2">
    <w:name w:val="T-9/8-2"/>
    <w:basedOn w:val="Normal"/>
    <w:rsid w:val="004042C8"/>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character" w:styleId="CommentReference">
    <w:name w:val="annotation reference"/>
    <w:uiPriority w:val="99"/>
    <w:semiHidden/>
    <w:rsid w:val="00114BFD"/>
    <w:rPr>
      <w:sz w:val="16"/>
      <w:szCs w:val="16"/>
    </w:rPr>
  </w:style>
  <w:style w:type="paragraph" w:styleId="CommentText">
    <w:name w:val="annotation text"/>
    <w:basedOn w:val="Normal"/>
    <w:link w:val="CommentTextChar"/>
    <w:semiHidden/>
    <w:rsid w:val="00114BFD"/>
    <w:rPr>
      <w:sz w:val="20"/>
      <w:szCs w:val="20"/>
    </w:rPr>
  </w:style>
  <w:style w:type="paragraph" w:styleId="CommentSubject">
    <w:name w:val="annotation subject"/>
    <w:basedOn w:val="CommentText"/>
    <w:next w:val="CommentText"/>
    <w:link w:val="CommentSubjectChar"/>
    <w:uiPriority w:val="99"/>
    <w:semiHidden/>
    <w:rsid w:val="00114BFD"/>
    <w:rPr>
      <w:b/>
      <w:bCs/>
    </w:rPr>
  </w:style>
  <w:style w:type="paragraph" w:styleId="BalloonText">
    <w:name w:val="Balloon Text"/>
    <w:basedOn w:val="Normal"/>
    <w:semiHidden/>
    <w:rsid w:val="00114BFD"/>
    <w:rPr>
      <w:rFonts w:ascii="Tahoma" w:hAnsi="Tahoma" w:cs="Tahoma"/>
      <w:sz w:val="16"/>
      <w:szCs w:val="16"/>
    </w:rPr>
  </w:style>
  <w:style w:type="character" w:styleId="Hyperlink">
    <w:name w:val="Hyperlink"/>
    <w:rsid w:val="00576550"/>
    <w:rPr>
      <w:color w:val="0000FF"/>
      <w:u w:val="single"/>
    </w:rPr>
  </w:style>
  <w:style w:type="paragraph" w:customStyle="1" w:styleId="clanaktekst">
    <w:name w:val="clanak_tekst"/>
    <w:basedOn w:val="Normal"/>
    <w:link w:val="clanaktekstChar"/>
    <w:uiPriority w:val="99"/>
    <w:rsid w:val="00751DEB"/>
    <w:pPr>
      <w:spacing w:after="160" w:line="288" w:lineRule="auto"/>
      <w:jc w:val="both"/>
    </w:pPr>
    <w:rPr>
      <w:noProof/>
      <w:sz w:val="24"/>
      <w:szCs w:val="20"/>
    </w:rPr>
  </w:style>
  <w:style w:type="paragraph" w:styleId="Header">
    <w:name w:val="header"/>
    <w:basedOn w:val="Normal"/>
    <w:rsid w:val="00AC5B4B"/>
    <w:pPr>
      <w:tabs>
        <w:tab w:val="center" w:pos="4536"/>
        <w:tab w:val="right" w:pos="9072"/>
      </w:tabs>
    </w:pPr>
  </w:style>
  <w:style w:type="paragraph" w:styleId="Footer">
    <w:name w:val="footer"/>
    <w:basedOn w:val="Normal"/>
    <w:rsid w:val="00AC5B4B"/>
    <w:pPr>
      <w:tabs>
        <w:tab w:val="center" w:pos="4536"/>
        <w:tab w:val="right" w:pos="9072"/>
      </w:tabs>
    </w:pPr>
  </w:style>
  <w:style w:type="character" w:customStyle="1" w:styleId="UnresolvedMention1">
    <w:name w:val="Unresolved Mention1"/>
    <w:basedOn w:val="DefaultParagraphFont"/>
    <w:uiPriority w:val="99"/>
    <w:semiHidden/>
    <w:unhideWhenUsed/>
    <w:rsid w:val="0093508C"/>
    <w:rPr>
      <w:color w:val="605E5C"/>
      <w:shd w:val="clear" w:color="auto" w:fill="E1DFDD"/>
    </w:rPr>
  </w:style>
  <w:style w:type="paragraph" w:customStyle="1" w:styleId="clanakpodstavak">
    <w:name w:val="clanak_podstavak"/>
    <w:basedOn w:val="Normal"/>
    <w:rsid w:val="002E523D"/>
    <w:pPr>
      <w:numPr>
        <w:numId w:val="4"/>
      </w:numPr>
      <w:spacing w:line="288" w:lineRule="auto"/>
      <w:jc w:val="both"/>
    </w:pPr>
    <w:rPr>
      <w:noProof/>
      <w:sz w:val="24"/>
      <w:szCs w:val="20"/>
    </w:rPr>
  </w:style>
  <w:style w:type="character" w:styleId="PageNumber">
    <w:name w:val="page number"/>
    <w:basedOn w:val="DefaultParagraphFont"/>
    <w:rsid w:val="00C15ED8"/>
  </w:style>
  <w:style w:type="character" w:customStyle="1" w:styleId="clanaktekstChar">
    <w:name w:val="clanak_tekst Char"/>
    <w:link w:val="clanaktekst"/>
    <w:uiPriority w:val="99"/>
    <w:rsid w:val="0079631D"/>
    <w:rPr>
      <w:rFonts w:ascii="Arial" w:hAnsi="Arial"/>
      <w:noProof/>
      <w:sz w:val="24"/>
      <w:lang w:val="hr-HR" w:eastAsia="en-US" w:bidi="ar-SA"/>
    </w:rPr>
  </w:style>
  <w:style w:type="table" w:styleId="TableGrid">
    <w:name w:val="Table Grid"/>
    <w:basedOn w:val="TableNormal"/>
    <w:rsid w:val="006B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4BE"/>
    <w:pPr>
      <w:autoSpaceDE w:val="0"/>
      <w:autoSpaceDN w:val="0"/>
      <w:adjustRightInd w:val="0"/>
    </w:pPr>
    <w:rPr>
      <w:rFonts w:ascii="Arial" w:hAnsi="Arial" w:cs="Arial"/>
      <w:color w:val="000000"/>
      <w:sz w:val="24"/>
      <w:szCs w:val="24"/>
    </w:rPr>
  </w:style>
  <w:style w:type="paragraph" w:customStyle="1" w:styleId="t-9-8">
    <w:name w:val="t-9-8"/>
    <w:basedOn w:val="Normal"/>
    <w:rsid w:val="00046F5C"/>
    <w:pPr>
      <w:spacing w:before="100" w:beforeAutospacing="1" w:after="100" w:afterAutospacing="1"/>
    </w:pPr>
    <w:rPr>
      <w:rFonts w:ascii="Times New Roman" w:hAnsi="Times New Roman"/>
      <w:sz w:val="24"/>
      <w:lang w:eastAsia="hr-HR"/>
    </w:rPr>
  </w:style>
  <w:style w:type="paragraph" w:styleId="ListParagraph">
    <w:name w:val="List Paragraph"/>
    <w:basedOn w:val="Normal"/>
    <w:uiPriority w:val="99"/>
    <w:qFormat/>
    <w:rsid w:val="00FD0F81"/>
    <w:pPr>
      <w:ind w:left="708"/>
    </w:pPr>
  </w:style>
  <w:style w:type="paragraph" w:styleId="Revision">
    <w:name w:val="Revision"/>
    <w:hidden/>
    <w:uiPriority w:val="99"/>
    <w:semiHidden/>
    <w:rsid w:val="00767D43"/>
    <w:rPr>
      <w:rFonts w:ascii="Arial" w:hAnsi="Arial"/>
      <w:sz w:val="22"/>
      <w:szCs w:val="24"/>
      <w:lang w:eastAsia="en-US"/>
    </w:rPr>
  </w:style>
  <w:style w:type="character" w:customStyle="1" w:styleId="BodyTextChar">
    <w:name w:val="Body Text Char"/>
    <w:link w:val="BodyText"/>
    <w:uiPriority w:val="99"/>
    <w:rsid w:val="00386076"/>
    <w:rPr>
      <w:rFonts w:ascii="Arial" w:hAnsi="Arial"/>
      <w:sz w:val="22"/>
      <w:szCs w:val="24"/>
      <w:lang w:eastAsia="en-US"/>
    </w:rPr>
  </w:style>
  <w:style w:type="paragraph" w:styleId="DocumentMap">
    <w:name w:val="Document Map"/>
    <w:basedOn w:val="Normal"/>
    <w:semiHidden/>
    <w:rsid w:val="00B20A22"/>
    <w:pPr>
      <w:shd w:val="clear" w:color="auto" w:fill="000080"/>
    </w:pPr>
    <w:rPr>
      <w:rFonts w:ascii="Tahoma" w:hAnsi="Tahoma" w:cs="Tahoma"/>
      <w:sz w:val="20"/>
      <w:szCs w:val="20"/>
    </w:rPr>
  </w:style>
  <w:style w:type="character" w:customStyle="1" w:styleId="CharChar2">
    <w:name w:val="Char Char2"/>
    <w:rsid w:val="00410EA9"/>
    <w:rPr>
      <w:rFonts w:ascii="Arial" w:hAnsi="Arial"/>
      <w:sz w:val="22"/>
      <w:szCs w:val="24"/>
      <w:lang w:eastAsia="en-US"/>
    </w:rPr>
  </w:style>
  <w:style w:type="paragraph" w:customStyle="1" w:styleId="box459199">
    <w:name w:val="box_459199"/>
    <w:basedOn w:val="Normal"/>
    <w:rsid w:val="003E129B"/>
    <w:pPr>
      <w:spacing w:before="100" w:beforeAutospacing="1" w:after="100" w:afterAutospacing="1"/>
    </w:pPr>
    <w:rPr>
      <w:rFonts w:ascii="Times New Roman" w:hAnsi="Times New Roman"/>
      <w:sz w:val="24"/>
      <w:lang w:eastAsia="hr-HR"/>
    </w:rPr>
  </w:style>
  <w:style w:type="character" w:customStyle="1" w:styleId="CommentSubjectChar">
    <w:name w:val="Comment Subject Char"/>
    <w:link w:val="CommentSubject"/>
    <w:uiPriority w:val="99"/>
    <w:semiHidden/>
    <w:rsid w:val="009D02E7"/>
    <w:rPr>
      <w:rFonts w:ascii="Arial" w:hAnsi="Arial"/>
      <w:b/>
      <w:bCs/>
      <w:lang w:eastAsia="en-US"/>
    </w:rPr>
  </w:style>
  <w:style w:type="character" w:customStyle="1" w:styleId="CommentTextChar">
    <w:name w:val="Comment Text Char"/>
    <w:link w:val="CommentText"/>
    <w:semiHidden/>
    <w:rsid w:val="0080746B"/>
    <w:rPr>
      <w:rFonts w:ascii="Arial" w:hAnsi="Arial"/>
      <w:lang w:val="hr-HR" w:eastAsia="en-US"/>
    </w:rPr>
  </w:style>
  <w:style w:type="paragraph" w:styleId="ListBullet">
    <w:name w:val="List Bullet"/>
    <w:basedOn w:val="Normal"/>
    <w:rsid w:val="006C7750"/>
    <w:pPr>
      <w:numPr>
        <w:numId w:val="6"/>
      </w:numPr>
      <w:contextualSpacing/>
    </w:pPr>
  </w:style>
  <w:style w:type="paragraph" w:customStyle="1" w:styleId="lanak-Broj">
    <w:name w:val="Članak - Broj"/>
    <w:basedOn w:val="BodyText"/>
    <w:qFormat/>
    <w:rsid w:val="00983942"/>
    <w:pPr>
      <w:spacing w:before="360" w:line="276" w:lineRule="auto"/>
      <w:jc w:val="center"/>
    </w:pPr>
    <w:rPr>
      <w:rFonts w:cs="Arial"/>
      <w:b/>
      <w:color w:val="C45911" w:themeColor="accent2" w:themeShade="BF"/>
      <w:szCs w:val="22"/>
      <w:lang w:val="hr-HR"/>
    </w:rPr>
  </w:style>
  <w:style w:type="paragraph" w:styleId="Title">
    <w:name w:val="Title"/>
    <w:basedOn w:val="Normal"/>
    <w:next w:val="Normal"/>
    <w:link w:val="TitleChar"/>
    <w:uiPriority w:val="10"/>
    <w:qFormat/>
    <w:rsid w:val="00D9191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1914"/>
    <w:rPr>
      <w:rFonts w:asciiTheme="majorHAnsi" w:eastAsiaTheme="majorEastAsia" w:hAnsiTheme="majorHAnsi" w:cstheme="majorBidi"/>
      <w:spacing w:val="-10"/>
      <w:kern w:val="28"/>
      <w:sz w:val="56"/>
      <w:szCs w:val="56"/>
      <w:lang w:eastAsia="en-US"/>
      <w14:ligatures w14:val="standardContextual"/>
    </w:rPr>
  </w:style>
  <w:style w:type="character" w:customStyle="1" w:styleId="cf01">
    <w:name w:val="cf01"/>
    <w:basedOn w:val="DefaultParagraphFont"/>
    <w:rsid w:val="006F02F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2787">
      <w:bodyDiv w:val="1"/>
      <w:marLeft w:val="0"/>
      <w:marRight w:val="0"/>
      <w:marTop w:val="0"/>
      <w:marBottom w:val="0"/>
      <w:divBdr>
        <w:top w:val="none" w:sz="0" w:space="0" w:color="auto"/>
        <w:left w:val="none" w:sz="0" w:space="0" w:color="auto"/>
        <w:bottom w:val="none" w:sz="0" w:space="0" w:color="auto"/>
        <w:right w:val="none" w:sz="0" w:space="0" w:color="auto"/>
      </w:divBdr>
    </w:div>
    <w:div w:id="183984165">
      <w:bodyDiv w:val="1"/>
      <w:marLeft w:val="0"/>
      <w:marRight w:val="0"/>
      <w:marTop w:val="0"/>
      <w:marBottom w:val="0"/>
      <w:divBdr>
        <w:top w:val="none" w:sz="0" w:space="0" w:color="auto"/>
        <w:left w:val="none" w:sz="0" w:space="0" w:color="auto"/>
        <w:bottom w:val="none" w:sz="0" w:space="0" w:color="auto"/>
        <w:right w:val="none" w:sz="0" w:space="0" w:color="auto"/>
      </w:divBdr>
    </w:div>
    <w:div w:id="384791806">
      <w:bodyDiv w:val="1"/>
      <w:marLeft w:val="0"/>
      <w:marRight w:val="0"/>
      <w:marTop w:val="0"/>
      <w:marBottom w:val="0"/>
      <w:divBdr>
        <w:top w:val="none" w:sz="0" w:space="0" w:color="auto"/>
        <w:left w:val="none" w:sz="0" w:space="0" w:color="auto"/>
        <w:bottom w:val="none" w:sz="0" w:space="0" w:color="auto"/>
        <w:right w:val="none" w:sz="0" w:space="0" w:color="auto"/>
      </w:divBdr>
      <w:divsChild>
        <w:div w:id="599798988">
          <w:marLeft w:val="0"/>
          <w:marRight w:val="0"/>
          <w:marTop w:val="0"/>
          <w:marBottom w:val="0"/>
          <w:divBdr>
            <w:top w:val="none" w:sz="0" w:space="0" w:color="auto"/>
            <w:left w:val="none" w:sz="0" w:space="0" w:color="auto"/>
            <w:bottom w:val="none" w:sz="0" w:space="0" w:color="auto"/>
            <w:right w:val="none" w:sz="0" w:space="0" w:color="auto"/>
          </w:divBdr>
          <w:divsChild>
            <w:div w:id="17301132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96588566">
      <w:bodyDiv w:val="1"/>
      <w:marLeft w:val="0"/>
      <w:marRight w:val="0"/>
      <w:marTop w:val="0"/>
      <w:marBottom w:val="0"/>
      <w:divBdr>
        <w:top w:val="none" w:sz="0" w:space="0" w:color="auto"/>
        <w:left w:val="none" w:sz="0" w:space="0" w:color="auto"/>
        <w:bottom w:val="none" w:sz="0" w:space="0" w:color="auto"/>
        <w:right w:val="none" w:sz="0" w:space="0" w:color="auto"/>
      </w:divBdr>
    </w:div>
    <w:div w:id="865215716">
      <w:bodyDiv w:val="1"/>
      <w:marLeft w:val="0"/>
      <w:marRight w:val="0"/>
      <w:marTop w:val="0"/>
      <w:marBottom w:val="0"/>
      <w:divBdr>
        <w:top w:val="none" w:sz="0" w:space="0" w:color="auto"/>
        <w:left w:val="none" w:sz="0" w:space="0" w:color="auto"/>
        <w:bottom w:val="none" w:sz="0" w:space="0" w:color="auto"/>
        <w:right w:val="none" w:sz="0" w:space="0" w:color="auto"/>
      </w:divBdr>
    </w:div>
    <w:div w:id="936718236">
      <w:bodyDiv w:val="1"/>
      <w:marLeft w:val="0"/>
      <w:marRight w:val="0"/>
      <w:marTop w:val="0"/>
      <w:marBottom w:val="0"/>
      <w:divBdr>
        <w:top w:val="none" w:sz="0" w:space="0" w:color="auto"/>
        <w:left w:val="none" w:sz="0" w:space="0" w:color="auto"/>
        <w:bottom w:val="none" w:sz="0" w:space="0" w:color="auto"/>
        <w:right w:val="none" w:sz="0" w:space="0" w:color="auto"/>
      </w:divBdr>
    </w:div>
    <w:div w:id="1139424224">
      <w:bodyDiv w:val="1"/>
      <w:marLeft w:val="0"/>
      <w:marRight w:val="0"/>
      <w:marTop w:val="0"/>
      <w:marBottom w:val="0"/>
      <w:divBdr>
        <w:top w:val="none" w:sz="0" w:space="0" w:color="auto"/>
        <w:left w:val="none" w:sz="0" w:space="0" w:color="auto"/>
        <w:bottom w:val="none" w:sz="0" w:space="0" w:color="auto"/>
        <w:right w:val="none" w:sz="0" w:space="0" w:color="auto"/>
      </w:divBdr>
    </w:div>
    <w:div w:id="1586383505">
      <w:bodyDiv w:val="1"/>
      <w:marLeft w:val="0"/>
      <w:marRight w:val="0"/>
      <w:marTop w:val="0"/>
      <w:marBottom w:val="0"/>
      <w:divBdr>
        <w:top w:val="none" w:sz="0" w:space="0" w:color="auto"/>
        <w:left w:val="none" w:sz="0" w:space="0" w:color="auto"/>
        <w:bottom w:val="none" w:sz="0" w:space="0" w:color="auto"/>
        <w:right w:val="none" w:sz="0" w:space="0" w:color="auto"/>
      </w:divBdr>
      <w:divsChild>
        <w:div w:id="799998401">
          <w:marLeft w:val="-225"/>
          <w:marRight w:val="-225"/>
          <w:marTop w:val="0"/>
          <w:marBottom w:val="0"/>
          <w:divBdr>
            <w:top w:val="none" w:sz="0" w:space="0" w:color="auto"/>
            <w:left w:val="none" w:sz="0" w:space="0" w:color="auto"/>
            <w:bottom w:val="none" w:sz="0" w:space="0" w:color="auto"/>
            <w:right w:val="none" w:sz="0" w:space="0" w:color="auto"/>
          </w:divBdr>
        </w:div>
        <w:div w:id="1299652853">
          <w:marLeft w:val="-225"/>
          <w:marRight w:val="-225"/>
          <w:marTop w:val="0"/>
          <w:marBottom w:val="0"/>
          <w:divBdr>
            <w:top w:val="none" w:sz="0" w:space="0" w:color="auto"/>
            <w:left w:val="none" w:sz="0" w:space="0" w:color="auto"/>
            <w:bottom w:val="none" w:sz="0" w:space="0" w:color="auto"/>
            <w:right w:val="none" w:sz="0" w:space="0" w:color="auto"/>
          </w:divBdr>
        </w:div>
      </w:divsChild>
    </w:div>
    <w:div w:id="1720517178">
      <w:bodyDiv w:val="1"/>
      <w:marLeft w:val="0"/>
      <w:marRight w:val="0"/>
      <w:marTop w:val="0"/>
      <w:marBottom w:val="0"/>
      <w:divBdr>
        <w:top w:val="none" w:sz="0" w:space="0" w:color="auto"/>
        <w:left w:val="none" w:sz="0" w:space="0" w:color="auto"/>
        <w:bottom w:val="none" w:sz="0" w:space="0" w:color="auto"/>
        <w:right w:val="none" w:sz="0" w:space="0" w:color="auto"/>
      </w:divBdr>
    </w:div>
    <w:div w:id="1792624348">
      <w:bodyDiv w:val="1"/>
      <w:marLeft w:val="0"/>
      <w:marRight w:val="0"/>
      <w:marTop w:val="0"/>
      <w:marBottom w:val="0"/>
      <w:divBdr>
        <w:top w:val="none" w:sz="0" w:space="0" w:color="auto"/>
        <w:left w:val="none" w:sz="0" w:space="0" w:color="auto"/>
        <w:bottom w:val="none" w:sz="0" w:space="0" w:color="auto"/>
        <w:right w:val="none" w:sz="0" w:space="0" w:color="auto"/>
      </w:divBdr>
      <w:divsChild>
        <w:div w:id="1434471282">
          <w:marLeft w:val="0"/>
          <w:marRight w:val="0"/>
          <w:marTop w:val="0"/>
          <w:marBottom w:val="0"/>
          <w:divBdr>
            <w:top w:val="none" w:sz="0" w:space="0" w:color="auto"/>
            <w:left w:val="none" w:sz="0" w:space="0" w:color="auto"/>
            <w:bottom w:val="none" w:sz="0" w:space="0" w:color="auto"/>
            <w:right w:val="none" w:sz="0" w:space="0" w:color="auto"/>
          </w:divBdr>
          <w:divsChild>
            <w:div w:id="1088503651">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21301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347efcf-e87e-4cfa-9fe4-b17dcb19fb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498C6C1BCB1E4B8B4D33B2B8458976" ma:contentTypeVersion="1" ma:contentTypeDescription="Stvaranje novog dokumenta." ma:contentTypeScope="" ma:versionID="8961ffd4926edc9caa025a40069fc306">
  <xsd:schema xmlns:xsd="http://www.w3.org/2001/XMLSchema" xmlns:xs="http://www.w3.org/2001/XMLSchema" xmlns:p="http://schemas.microsoft.com/office/2006/metadata/properties" xmlns:ns2="9378ee18-36ea-4734-930d-39094cb2dac0" targetNamespace="http://schemas.microsoft.com/office/2006/metadata/properties" ma:root="true" ma:fieldsID="be705a24eb803051940d64ffe6da0a79" ns2:_="">
    <xsd:import namespace="9378ee18-36ea-4734-930d-39094cb2da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8ee18-36ea-4734-930d-39094cb2dac0"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83604-A415-4018-B59A-AC83DDE75936}">
  <ds:schemaRefs>
    <ds:schemaRef ds:uri="http://schemas.microsoft.com/sharepoint/v3/contenttype/forms"/>
  </ds:schemaRefs>
</ds:datastoreItem>
</file>

<file path=customXml/itemProps2.xml><?xml version="1.0" encoding="utf-8"?>
<ds:datastoreItem xmlns:ds="http://schemas.openxmlformats.org/officeDocument/2006/customXml" ds:itemID="{39788195-A6A4-4A61-8FF3-785D38D9C36B}">
  <ds:schemaRefs>
    <ds:schemaRef ds:uri="http://schemas.openxmlformats.org/officeDocument/2006/bibliography"/>
  </ds:schemaRefs>
</ds:datastoreItem>
</file>

<file path=customXml/itemProps3.xml><?xml version="1.0" encoding="utf-8"?>
<ds:datastoreItem xmlns:ds="http://schemas.openxmlformats.org/officeDocument/2006/customXml" ds:itemID="{C0FEC25C-0DE7-42FC-923C-C02469BBB970}">
  <ds:schemaRefs>
    <ds:schemaRef ds:uri="http://schemas.microsoft.com/office/2006/metadata/properties"/>
    <ds:schemaRef ds:uri="http://schemas.microsoft.com/office/infopath/2007/PartnerControls"/>
    <ds:schemaRef ds:uri="6347efcf-e87e-4cfa-9fe4-b17dcb19fbef"/>
  </ds:schemaRefs>
</ds:datastoreItem>
</file>

<file path=customXml/itemProps4.xml><?xml version="1.0" encoding="utf-8"?>
<ds:datastoreItem xmlns:ds="http://schemas.openxmlformats.org/officeDocument/2006/customXml" ds:itemID="{5D3F4C95-3281-469E-A11A-5D1408C8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8ee18-36ea-4734-930d-39094cb2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4384</Words>
  <Characters>26619</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UGOVOR O OTKUPU ELEKTRIČNE ENERGIJE za OIE</vt:lpstr>
    </vt:vector>
  </TitlesOfParts>
  <Company>HROTE d.o.o.</Company>
  <LinksUpToDate>false</LinksUpToDate>
  <CharactersWithSpaces>30942</CharactersWithSpaces>
  <SharedDoc>false</SharedDoc>
  <HLinks>
    <vt:vector size="6" baseType="variant">
      <vt:variant>
        <vt:i4>589858</vt:i4>
      </vt:variant>
      <vt:variant>
        <vt:i4>0</vt:i4>
      </vt:variant>
      <vt:variant>
        <vt:i4>0</vt:i4>
      </vt:variant>
      <vt:variant>
        <vt:i4>5</vt:i4>
      </vt:variant>
      <vt:variant>
        <vt:lpwstr>mailto:oieik@hrote.hr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 O OTKUPU ELEKTRIČNE ENERGIJE za OIE</dc:title>
  <dc:subject/>
  <dc:creator>HROTE</dc:creator>
  <cp:keywords/>
  <dc:description>HROTE</dc:description>
  <cp:lastModifiedBy>Kristina Čolig</cp:lastModifiedBy>
  <cp:revision>170</cp:revision>
  <cp:lastPrinted>2024-04-29T08:33:00Z</cp:lastPrinted>
  <dcterms:created xsi:type="dcterms:W3CDTF">2024-04-11T10:40:00Z</dcterms:created>
  <dcterms:modified xsi:type="dcterms:W3CDTF">2024-10-16T13:19:00Z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0x01010009498C6C1BCB1E4B8B4D33B2B8458976</vt:lpwstr>
  </property>
</Properties>
</file>